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64" w:rsidRPr="000F3460" w:rsidRDefault="00DC6264">
      <w:pPr>
        <w:ind w:firstLineChars="200" w:firstLine="600"/>
        <w:rPr>
          <w:rFonts w:ascii="方正仿宋简体" w:eastAsia="方正仿宋简体"/>
          <w:color w:val="000000" w:themeColor="text1"/>
          <w:sz w:val="30"/>
          <w:szCs w:val="30"/>
        </w:rPr>
      </w:pPr>
    </w:p>
    <w:p w:rsidR="00DC6264" w:rsidRPr="000F3460" w:rsidRDefault="00E13355">
      <w:pPr>
        <w:jc w:val="center"/>
        <w:rPr>
          <w:rFonts w:asciiTheme="minorEastAsia" w:hAnsiTheme="minorEastAsia"/>
          <w:b/>
          <w:color w:val="000000" w:themeColor="text1"/>
          <w:sz w:val="44"/>
          <w:szCs w:val="44"/>
        </w:rPr>
      </w:pPr>
      <w:r w:rsidRPr="000F3460">
        <w:rPr>
          <w:rFonts w:asciiTheme="minorEastAsia" w:hAnsiTheme="minorEastAsia" w:cs="Arial" w:hint="eastAsia"/>
          <w:b/>
          <w:bCs/>
          <w:color w:val="000000" w:themeColor="text1"/>
          <w:sz w:val="44"/>
          <w:szCs w:val="44"/>
        </w:rPr>
        <w:t>都江堰轨道交通有限责任公司</w:t>
      </w:r>
    </w:p>
    <w:p w:rsidR="00DC6264" w:rsidRPr="000F3460" w:rsidRDefault="00E13355">
      <w:pPr>
        <w:jc w:val="center"/>
        <w:rPr>
          <w:rFonts w:asciiTheme="minorEastAsia" w:hAnsiTheme="minorEastAsia"/>
          <w:b/>
          <w:color w:val="000000" w:themeColor="text1"/>
          <w:sz w:val="44"/>
          <w:szCs w:val="44"/>
        </w:rPr>
      </w:pPr>
      <w:r w:rsidRPr="000F3460">
        <w:rPr>
          <w:rFonts w:asciiTheme="minorEastAsia" w:hAnsiTheme="minorEastAsia" w:hint="eastAsia"/>
          <w:b/>
          <w:color w:val="000000" w:themeColor="text1"/>
          <w:sz w:val="44"/>
          <w:szCs w:val="44"/>
        </w:rPr>
        <w:t>税务师事务所比选方案</w:t>
      </w: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jc w:val="center"/>
        <w:rPr>
          <w:rFonts w:ascii="黑体" w:eastAsia="黑体"/>
          <w:color w:val="000000" w:themeColor="text1"/>
          <w:sz w:val="28"/>
          <w:szCs w:val="28"/>
        </w:rPr>
      </w:pPr>
    </w:p>
    <w:p w:rsidR="00DC6264" w:rsidRPr="000F3460" w:rsidRDefault="00DC6264">
      <w:pPr>
        <w:rPr>
          <w:rFonts w:ascii="仿宋_GB2312" w:eastAsia="仿宋_GB2312"/>
          <w:b/>
          <w:bCs/>
          <w:color w:val="000000" w:themeColor="text1"/>
          <w:sz w:val="36"/>
          <w:szCs w:val="36"/>
        </w:rPr>
      </w:pPr>
      <w:r w:rsidRPr="000F3460">
        <w:rPr>
          <w:rFonts w:ascii="仿宋_GB2312" w:eastAsia="仿宋_GB2312"/>
          <w:b/>
          <w:bCs/>
          <w:color w:val="000000" w:themeColor="text1"/>
          <w:sz w:val="36"/>
          <w:szCs w:val="36"/>
        </w:rPr>
        <w:t xml:space="preserve">          </w:t>
      </w:r>
      <w:r w:rsidR="00E13355" w:rsidRPr="000F3460">
        <w:rPr>
          <w:rFonts w:ascii="仿宋_GB2312" w:eastAsia="仿宋_GB2312" w:hint="eastAsia"/>
          <w:b/>
          <w:bCs/>
          <w:color w:val="000000" w:themeColor="text1"/>
          <w:sz w:val="36"/>
          <w:szCs w:val="36"/>
        </w:rPr>
        <w:t xml:space="preserve"> </w:t>
      </w:r>
      <w:r w:rsidRPr="000F3460">
        <w:rPr>
          <w:rFonts w:ascii="仿宋_GB2312" w:eastAsia="仿宋_GB2312" w:hint="eastAsia"/>
          <w:b/>
          <w:bCs/>
          <w:color w:val="000000" w:themeColor="text1"/>
          <w:sz w:val="36"/>
          <w:szCs w:val="36"/>
        </w:rPr>
        <w:t>都江堰轨道交通有限责任公司</w:t>
      </w:r>
    </w:p>
    <w:p w:rsidR="00DC6264" w:rsidRPr="000F3460" w:rsidRDefault="00DC6264">
      <w:pPr>
        <w:jc w:val="center"/>
        <w:rPr>
          <w:rFonts w:asciiTheme="minorEastAsia" w:hAnsiTheme="minorEastAsia"/>
          <w:b/>
          <w:color w:val="000000" w:themeColor="text1"/>
          <w:sz w:val="36"/>
          <w:szCs w:val="36"/>
        </w:rPr>
      </w:pPr>
    </w:p>
    <w:p w:rsidR="00DC6264" w:rsidRPr="000F3460" w:rsidRDefault="00E13355">
      <w:pPr>
        <w:jc w:val="center"/>
        <w:rPr>
          <w:rFonts w:asciiTheme="minorEastAsia" w:hAnsiTheme="minorEastAsia"/>
          <w:b/>
          <w:color w:val="000000" w:themeColor="text1"/>
          <w:sz w:val="36"/>
          <w:szCs w:val="36"/>
        </w:rPr>
      </w:pPr>
      <w:r w:rsidRPr="000F3460">
        <w:rPr>
          <w:rFonts w:asciiTheme="minorEastAsia" w:hAnsiTheme="minorEastAsia" w:hint="eastAsia"/>
          <w:b/>
          <w:color w:val="000000" w:themeColor="text1"/>
          <w:sz w:val="36"/>
          <w:szCs w:val="36"/>
        </w:rPr>
        <w:lastRenderedPageBreak/>
        <w:t>第一章  比选须知</w:t>
      </w:r>
    </w:p>
    <w:p w:rsidR="00DC6264" w:rsidRPr="000F3460" w:rsidRDefault="00E13355">
      <w:pPr>
        <w:ind w:firstLineChars="200" w:firstLine="562"/>
        <w:jc w:val="left"/>
        <w:rPr>
          <w:rFonts w:asciiTheme="minorEastAsia" w:hAnsiTheme="minorEastAsia"/>
          <w:b/>
          <w:color w:val="000000" w:themeColor="text1"/>
          <w:sz w:val="28"/>
          <w:szCs w:val="28"/>
        </w:rPr>
      </w:pPr>
      <w:r w:rsidRPr="000F3460">
        <w:rPr>
          <w:rFonts w:asciiTheme="minorEastAsia" w:hAnsiTheme="minorEastAsia" w:hint="eastAsia"/>
          <w:b/>
          <w:color w:val="000000" w:themeColor="text1"/>
          <w:sz w:val="28"/>
          <w:szCs w:val="28"/>
        </w:rPr>
        <w:t>一、比选说明</w:t>
      </w:r>
    </w:p>
    <w:p w:rsidR="00DC6264" w:rsidRPr="000F3460" w:rsidRDefault="00E13355">
      <w:pPr>
        <w:ind w:firstLineChars="200" w:firstLine="560"/>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（一）不论比选的结果如何，参加比选的税务师事务所均应自行承担编制和提交相关资料的全部费用，比选人对这些费用概不负责；</w:t>
      </w:r>
    </w:p>
    <w:p w:rsidR="00DC6264" w:rsidRPr="000F3460" w:rsidRDefault="00E13355">
      <w:pPr>
        <w:ind w:firstLineChars="200" w:firstLine="560"/>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（二）在参加本项目的选聘活动中，必须由税务师事务所的负责人或其授权的委托代理人参加。</w:t>
      </w:r>
    </w:p>
    <w:p w:rsidR="00DC6264" w:rsidRPr="000F3460" w:rsidRDefault="00DC6264">
      <w:pPr>
        <w:ind w:firstLineChars="200" w:firstLine="562"/>
        <w:rPr>
          <w:rFonts w:asciiTheme="minorEastAsia" w:hAnsiTheme="minorEastAsia"/>
          <w:b/>
          <w:bCs/>
          <w:color w:val="000000" w:themeColor="text1"/>
          <w:sz w:val="28"/>
          <w:szCs w:val="28"/>
        </w:rPr>
      </w:pPr>
    </w:p>
    <w:p w:rsidR="00DC6264" w:rsidRPr="000F3460" w:rsidRDefault="00E13355">
      <w:pPr>
        <w:ind w:firstLineChars="200" w:firstLine="562"/>
        <w:rPr>
          <w:rFonts w:asciiTheme="minorEastAsia" w:hAnsiTheme="minorEastAsia"/>
          <w:b/>
          <w:bCs/>
          <w:color w:val="000000" w:themeColor="text1"/>
          <w:sz w:val="28"/>
          <w:szCs w:val="28"/>
        </w:rPr>
      </w:pPr>
      <w:r w:rsidRPr="000F3460">
        <w:rPr>
          <w:rFonts w:asciiTheme="minorEastAsia" w:hAnsiTheme="minorEastAsia" w:hint="eastAsia"/>
          <w:b/>
          <w:bCs/>
          <w:color w:val="000000" w:themeColor="text1"/>
          <w:sz w:val="28"/>
          <w:szCs w:val="28"/>
        </w:rPr>
        <w:t>二、项目概况</w:t>
      </w:r>
    </w:p>
    <w:p w:rsidR="00DC6264" w:rsidRPr="000F3460" w:rsidRDefault="00E13355">
      <w:pPr>
        <w:ind w:firstLineChars="200" w:firstLine="560"/>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都江堰M-TR 旅游客运专线工程PPP项目主线起于成灌快铁</w:t>
      </w:r>
      <w:hyperlink r:id="rId7" w:tgtFrame="_blank" w:history="1">
        <w:r w:rsidR="00DC6264" w:rsidRPr="000F3460">
          <w:rPr>
            <w:rFonts w:asciiTheme="minorEastAsia" w:hAnsiTheme="minorEastAsia" w:hint="eastAsia"/>
            <w:color w:val="000000" w:themeColor="text1"/>
            <w:sz w:val="28"/>
            <w:szCs w:val="28"/>
          </w:rPr>
          <w:t>离堆公园站</w:t>
        </w:r>
      </w:hyperlink>
      <w:r w:rsidRPr="000F3460">
        <w:rPr>
          <w:rFonts w:asciiTheme="minorEastAsia" w:hAnsiTheme="minorEastAsia" w:hint="eastAsia"/>
          <w:color w:val="000000" w:themeColor="text1"/>
          <w:sz w:val="28"/>
          <w:szCs w:val="28"/>
        </w:rPr>
        <w:t>，止于</w:t>
      </w:r>
      <w:hyperlink r:id="rId8" w:tgtFrame="_blank" w:history="1">
        <w:r w:rsidR="00DC6264" w:rsidRPr="000F3460">
          <w:rPr>
            <w:rFonts w:asciiTheme="minorEastAsia" w:hAnsiTheme="minorEastAsia" w:hint="eastAsia"/>
            <w:color w:val="000000" w:themeColor="text1"/>
            <w:sz w:val="28"/>
            <w:szCs w:val="28"/>
          </w:rPr>
          <w:t>青城山</w:t>
        </w:r>
      </w:hyperlink>
      <w:r w:rsidRPr="000F3460">
        <w:rPr>
          <w:rFonts w:asciiTheme="minorEastAsia" w:hAnsiTheme="minorEastAsia" w:hint="eastAsia"/>
          <w:color w:val="000000" w:themeColor="text1"/>
          <w:sz w:val="28"/>
          <w:szCs w:val="28"/>
        </w:rPr>
        <w:t>新山门。线路连接</w:t>
      </w:r>
      <w:hyperlink r:id="rId9" w:tgtFrame="_blank" w:history="1">
        <w:r w:rsidR="00DC6264" w:rsidRPr="000F3460">
          <w:rPr>
            <w:rFonts w:asciiTheme="minorEastAsia" w:hAnsiTheme="minorEastAsia" w:hint="eastAsia"/>
            <w:color w:val="000000" w:themeColor="text1"/>
            <w:sz w:val="28"/>
            <w:szCs w:val="28"/>
          </w:rPr>
          <w:t>都江堰景区</w:t>
        </w:r>
      </w:hyperlink>
      <w:r w:rsidRPr="000F3460">
        <w:rPr>
          <w:rFonts w:asciiTheme="minorEastAsia" w:hAnsiTheme="minorEastAsia" w:hint="eastAsia"/>
          <w:color w:val="000000" w:themeColor="text1"/>
          <w:sz w:val="28"/>
          <w:szCs w:val="28"/>
        </w:rPr>
        <w:t>、熊猫谷、</w:t>
      </w:r>
      <w:hyperlink r:id="rId10" w:tgtFrame="_blank" w:history="1">
        <w:r w:rsidR="00DC6264" w:rsidRPr="000F3460">
          <w:rPr>
            <w:rFonts w:asciiTheme="minorEastAsia" w:hAnsiTheme="minorEastAsia" w:hint="eastAsia"/>
            <w:color w:val="000000" w:themeColor="text1"/>
            <w:sz w:val="28"/>
            <w:szCs w:val="28"/>
          </w:rPr>
          <w:t>万达旅游文化城</w:t>
        </w:r>
      </w:hyperlink>
      <w:r w:rsidRPr="000F3460">
        <w:rPr>
          <w:rFonts w:asciiTheme="minorEastAsia" w:hAnsiTheme="minorEastAsia" w:hint="eastAsia"/>
          <w:color w:val="000000" w:themeColor="text1"/>
          <w:sz w:val="28"/>
          <w:szCs w:val="28"/>
        </w:rPr>
        <w:t>、</w:t>
      </w:r>
      <w:hyperlink r:id="rId11" w:tgtFrame="_blank" w:history="1">
        <w:r w:rsidR="00DC6264" w:rsidRPr="000F3460">
          <w:rPr>
            <w:rFonts w:asciiTheme="minorEastAsia" w:hAnsiTheme="minorEastAsia" w:hint="eastAsia"/>
            <w:color w:val="000000" w:themeColor="text1"/>
            <w:sz w:val="28"/>
            <w:szCs w:val="28"/>
          </w:rPr>
          <w:t>青城山景区</w:t>
        </w:r>
      </w:hyperlink>
      <w:r w:rsidRPr="000F3460">
        <w:rPr>
          <w:rFonts w:asciiTheme="minorEastAsia" w:hAnsiTheme="minorEastAsia" w:hint="eastAsia"/>
          <w:color w:val="000000" w:themeColor="text1"/>
          <w:sz w:val="28"/>
          <w:szCs w:val="28"/>
        </w:rPr>
        <w:t>等核心景点，与成灌快铁都江堰站同站接驳，构建黄金旅游轨道交通路线，是都江堰打造国家级旅游城市的标志性工程。</w:t>
      </w:r>
    </w:p>
    <w:p w:rsidR="00DC6264" w:rsidRPr="000F3460" w:rsidRDefault="00E13355">
      <w:pPr>
        <w:ind w:firstLineChars="200" w:firstLine="560"/>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工程线路整体由北向南，与成灌铁路共同构建了都江堰市的公共交通网络体系。线路以路基为主，局部设置高架桥梁，全长约20.311km。共设置23 座车站，其中22座地面站，1 座高架站。项目建设总工期2.</w:t>
      </w:r>
      <w:bookmarkStart w:id="0" w:name="_GoBack"/>
      <w:bookmarkEnd w:id="0"/>
      <w:r w:rsidRPr="000F3460">
        <w:rPr>
          <w:rFonts w:asciiTheme="minorEastAsia" w:hAnsiTheme="minorEastAsia" w:hint="eastAsia"/>
          <w:color w:val="000000" w:themeColor="text1"/>
          <w:sz w:val="28"/>
          <w:szCs w:val="28"/>
        </w:rPr>
        <w:t>5年，特许经营期27.5年，初步投资概算33.03亿元。都江堰轨道交通有限责任公司负责项目的投资建设运营。</w:t>
      </w:r>
    </w:p>
    <w:p w:rsidR="00DC6264" w:rsidRPr="000F3460" w:rsidRDefault="00DC6264">
      <w:pPr>
        <w:ind w:firstLineChars="200" w:firstLine="562"/>
        <w:jc w:val="left"/>
        <w:rPr>
          <w:rFonts w:asciiTheme="minorEastAsia" w:hAnsiTheme="minorEastAsia"/>
          <w:b/>
          <w:color w:val="000000" w:themeColor="text1"/>
          <w:sz w:val="28"/>
          <w:szCs w:val="28"/>
        </w:rPr>
      </w:pPr>
    </w:p>
    <w:p w:rsidR="00DC6264" w:rsidRPr="000F3460" w:rsidRDefault="00DC6264">
      <w:pPr>
        <w:ind w:firstLineChars="200" w:firstLine="562"/>
        <w:jc w:val="left"/>
        <w:rPr>
          <w:rFonts w:asciiTheme="minorEastAsia" w:hAnsiTheme="minorEastAsia"/>
          <w:b/>
          <w:color w:val="000000" w:themeColor="text1"/>
          <w:sz w:val="28"/>
          <w:szCs w:val="28"/>
        </w:rPr>
      </w:pPr>
    </w:p>
    <w:p w:rsidR="00DC6264" w:rsidRPr="000F3460" w:rsidRDefault="00E13355">
      <w:pPr>
        <w:ind w:firstLineChars="200" w:firstLine="562"/>
        <w:jc w:val="left"/>
        <w:rPr>
          <w:rFonts w:asciiTheme="minorEastAsia" w:hAnsiTheme="minorEastAsia"/>
          <w:b/>
          <w:color w:val="000000" w:themeColor="text1"/>
          <w:sz w:val="28"/>
          <w:szCs w:val="28"/>
        </w:rPr>
      </w:pPr>
      <w:r w:rsidRPr="000F3460">
        <w:rPr>
          <w:rFonts w:asciiTheme="minorEastAsia" w:hAnsiTheme="minorEastAsia" w:hint="eastAsia"/>
          <w:b/>
          <w:color w:val="000000" w:themeColor="text1"/>
          <w:sz w:val="28"/>
          <w:szCs w:val="28"/>
        </w:rPr>
        <w:t>三、参选人应当具备的资格要求</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（一）参选的税务师事务所必须在中华人民共和国境内依法注册、</w:t>
      </w:r>
      <w:r w:rsidRPr="000F3460">
        <w:rPr>
          <w:rFonts w:asciiTheme="minorEastAsia" w:hAnsiTheme="minorEastAsia" w:hint="eastAsia"/>
          <w:bCs/>
          <w:color w:val="000000" w:themeColor="text1"/>
          <w:sz w:val="28"/>
          <w:szCs w:val="28"/>
        </w:rPr>
        <w:t>具有独立法人资格，且工商年检合格具有相应营业范围的企业法人，</w:t>
      </w:r>
      <w:r w:rsidRPr="000F3460">
        <w:rPr>
          <w:rFonts w:asciiTheme="minorEastAsia" w:hAnsiTheme="minorEastAsia" w:hint="eastAsia"/>
          <w:bCs/>
          <w:color w:val="000000" w:themeColor="text1"/>
          <w:sz w:val="28"/>
          <w:szCs w:val="28"/>
        </w:rPr>
        <w:lastRenderedPageBreak/>
        <w:t>营业执照在有效期内。</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二）为能有效保障比选人随时的服务需求，选中的具体服务团队具有切实的服务能力，参选的税务师事务所须在成都市有常驻机构（总部不在成都的税务师事务所，相关业绩、综合实力、服务团队等，以成都分所自有的为主）；在都江堰市有办公地点更优。</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（三）依法通过2018年税务机关年检注册登记（若2019年已年检注册登记可提供2019年资料）；</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（四）本次比选每一年税务服务费收费最高报价不超过（含）</w:t>
      </w:r>
      <w:r w:rsidR="005A4431" w:rsidRPr="000F3460">
        <w:rPr>
          <w:rFonts w:asciiTheme="minorEastAsia" w:hAnsiTheme="minorEastAsia" w:hint="eastAsia"/>
          <w:color w:val="000000" w:themeColor="text1"/>
          <w:sz w:val="28"/>
          <w:szCs w:val="28"/>
        </w:rPr>
        <w:t>15</w:t>
      </w:r>
      <w:r w:rsidRPr="000F3460">
        <w:rPr>
          <w:rFonts w:asciiTheme="minorEastAsia" w:hAnsiTheme="minorEastAsia" w:hint="eastAsia"/>
          <w:color w:val="000000" w:themeColor="text1"/>
          <w:sz w:val="28"/>
          <w:szCs w:val="28"/>
        </w:rPr>
        <w:t>万元（人民币：</w:t>
      </w:r>
      <w:r w:rsidR="005A4431" w:rsidRPr="000F3460">
        <w:rPr>
          <w:rFonts w:asciiTheme="minorEastAsia" w:hAnsiTheme="minorEastAsia" w:hint="eastAsia"/>
          <w:color w:val="000000" w:themeColor="text1"/>
          <w:sz w:val="28"/>
          <w:szCs w:val="28"/>
        </w:rPr>
        <w:t>壹拾伍</w:t>
      </w:r>
      <w:r w:rsidRPr="000F3460">
        <w:rPr>
          <w:rFonts w:asciiTheme="minorEastAsia" w:hAnsiTheme="minorEastAsia" w:hint="eastAsia"/>
          <w:color w:val="000000" w:themeColor="text1"/>
          <w:sz w:val="28"/>
          <w:szCs w:val="28"/>
        </w:rPr>
        <w:t>万元整）；</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（五）参选单位应对比选人提供的相关资料及所知悉的一切未经公开的商业秘密负保密义务。</w:t>
      </w:r>
    </w:p>
    <w:p w:rsidR="00DC6264" w:rsidRPr="000F3460" w:rsidRDefault="00DC6264">
      <w:pPr>
        <w:ind w:firstLineChars="200" w:firstLine="562"/>
        <w:jc w:val="left"/>
        <w:rPr>
          <w:rFonts w:asciiTheme="minorEastAsia" w:hAnsiTheme="minorEastAsia"/>
          <w:b/>
          <w:color w:val="000000" w:themeColor="text1"/>
          <w:sz w:val="28"/>
          <w:szCs w:val="28"/>
        </w:rPr>
      </w:pPr>
    </w:p>
    <w:p w:rsidR="00DC6264" w:rsidRPr="000F3460" w:rsidRDefault="00E13355">
      <w:pPr>
        <w:ind w:firstLineChars="200" w:firstLine="562"/>
        <w:jc w:val="left"/>
        <w:rPr>
          <w:rFonts w:asciiTheme="minorEastAsia" w:hAnsiTheme="minorEastAsia"/>
          <w:b/>
          <w:color w:val="000000" w:themeColor="text1"/>
          <w:sz w:val="28"/>
          <w:szCs w:val="28"/>
        </w:rPr>
      </w:pPr>
      <w:r w:rsidRPr="000F3460">
        <w:rPr>
          <w:rFonts w:asciiTheme="minorEastAsia" w:hAnsiTheme="minorEastAsia" w:hint="eastAsia"/>
          <w:b/>
          <w:color w:val="000000" w:themeColor="text1"/>
          <w:sz w:val="28"/>
          <w:szCs w:val="28"/>
        </w:rPr>
        <w:t>四、参选人在比选申请书中应当提供的信息及评价比例：</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（一）综合实力占比10%</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1、税务师事务所简介；</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2、</w:t>
      </w:r>
      <w:r w:rsidRPr="000F3460">
        <w:rPr>
          <w:rFonts w:asciiTheme="minorEastAsia" w:hAnsiTheme="minorEastAsia" w:cs="宋体" w:hint="eastAsia"/>
          <w:color w:val="000000" w:themeColor="text1"/>
          <w:kern w:val="0"/>
          <w:sz w:val="28"/>
          <w:szCs w:val="28"/>
        </w:rPr>
        <w:t>政府主管部门颁发的同意开展各项涉税业务的有效资质证明。</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（二）相关业绩占比35%</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1、近三年，为央企、省属国有企业、机关事业单位提供常年税务服务的情况（如果有）；</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2、近三年事务所承办的PPP项目服务业绩，尤其是PPP项目建设期、运营期的服务业绩（如果有）；有轨道交通行业经验更优。</w:t>
      </w:r>
    </w:p>
    <w:p w:rsidR="00DC6264" w:rsidRPr="000F3460" w:rsidRDefault="00E13355">
      <w:pPr>
        <w:ind w:firstLineChars="200" w:firstLine="560"/>
        <w:jc w:val="left"/>
        <w:rPr>
          <w:rFonts w:asciiTheme="minorEastAsia" w:hAnsiTheme="minorEastAsia" w:cs="宋体"/>
          <w:color w:val="000000" w:themeColor="text1"/>
          <w:kern w:val="0"/>
          <w:sz w:val="28"/>
          <w:szCs w:val="28"/>
        </w:rPr>
      </w:pPr>
      <w:r w:rsidRPr="000F3460">
        <w:rPr>
          <w:rFonts w:asciiTheme="minorEastAsia" w:hAnsiTheme="minorEastAsia" w:hint="eastAsia"/>
          <w:color w:val="000000" w:themeColor="text1"/>
          <w:sz w:val="28"/>
          <w:szCs w:val="28"/>
        </w:rPr>
        <w:t>（三）服务团队及方案占比45%</w:t>
      </w:r>
    </w:p>
    <w:p w:rsidR="00DC6264" w:rsidRPr="000F3460" w:rsidRDefault="00E13355">
      <w:pPr>
        <w:ind w:firstLineChars="200" w:firstLine="560"/>
        <w:jc w:val="left"/>
        <w:rPr>
          <w:rFonts w:asciiTheme="minorEastAsia" w:hAnsiTheme="minorEastAsia" w:cs="宋体"/>
          <w:color w:val="000000" w:themeColor="text1"/>
          <w:kern w:val="0"/>
          <w:sz w:val="28"/>
          <w:szCs w:val="28"/>
        </w:rPr>
      </w:pPr>
      <w:r w:rsidRPr="000F3460">
        <w:rPr>
          <w:rFonts w:asciiTheme="minorEastAsia" w:hAnsiTheme="minorEastAsia" w:hint="eastAsia"/>
          <w:color w:val="000000" w:themeColor="text1"/>
          <w:sz w:val="28"/>
          <w:szCs w:val="28"/>
        </w:rPr>
        <w:t>1、</w:t>
      </w:r>
      <w:r w:rsidRPr="000F3460">
        <w:rPr>
          <w:rFonts w:asciiTheme="minorEastAsia" w:hAnsiTheme="minorEastAsia" w:cs="宋体" w:hint="eastAsia"/>
          <w:color w:val="000000" w:themeColor="text1"/>
          <w:kern w:val="0"/>
          <w:sz w:val="28"/>
          <w:szCs w:val="28"/>
        </w:rPr>
        <w:t>如被聘用，拟为比选人投入的人员配备情况及本次服务的工</w:t>
      </w:r>
      <w:r w:rsidRPr="000F3460">
        <w:rPr>
          <w:rFonts w:asciiTheme="minorEastAsia" w:hAnsiTheme="minorEastAsia" w:cs="宋体" w:hint="eastAsia"/>
          <w:color w:val="000000" w:themeColor="text1"/>
          <w:kern w:val="0"/>
          <w:sz w:val="28"/>
          <w:szCs w:val="28"/>
        </w:rPr>
        <w:lastRenderedPageBreak/>
        <w:t>作方案、服务质量保障、后续服务等；</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cs="宋体" w:hint="eastAsia"/>
          <w:color w:val="000000" w:themeColor="text1"/>
          <w:kern w:val="0"/>
          <w:sz w:val="28"/>
          <w:szCs w:val="28"/>
        </w:rPr>
        <w:t>2、</w:t>
      </w:r>
      <w:r w:rsidRPr="000F3460">
        <w:rPr>
          <w:rFonts w:asciiTheme="minorEastAsia" w:hAnsiTheme="minorEastAsia" w:hint="eastAsia"/>
          <w:color w:val="000000" w:themeColor="text1"/>
          <w:sz w:val="28"/>
          <w:szCs w:val="28"/>
        </w:rPr>
        <w:t>服务团队简介及拟指派税务师的</w:t>
      </w:r>
      <w:r w:rsidRPr="000F3460">
        <w:rPr>
          <w:rFonts w:asciiTheme="minorEastAsia" w:hAnsiTheme="minorEastAsia" w:cs="宋体" w:hint="eastAsia"/>
          <w:color w:val="000000" w:themeColor="text1"/>
          <w:kern w:val="0"/>
          <w:sz w:val="28"/>
          <w:szCs w:val="28"/>
        </w:rPr>
        <w:t>业务专长、已承办的项目经验及个人获得的荣誉、职称等。</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（四）报价占比10%</w:t>
      </w:r>
    </w:p>
    <w:p w:rsidR="00DC6264" w:rsidRPr="000F3460" w:rsidRDefault="00E13355">
      <w:pPr>
        <w:ind w:firstLineChars="200" w:firstLine="560"/>
        <w:jc w:val="left"/>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拟向比选人提出的服务报价（本次报价为含税包干价），并载明是否接受价格调整及支付方式调整。</w:t>
      </w:r>
    </w:p>
    <w:p w:rsidR="00DC6264" w:rsidRPr="000F3460" w:rsidRDefault="00E13355">
      <w:pPr>
        <w:ind w:firstLineChars="200" w:firstLine="560"/>
        <w:jc w:val="left"/>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（选聘人提示：本次比选注重业绩及服务质量，并采取综合比价方式进行选聘）。</w:t>
      </w:r>
    </w:p>
    <w:p w:rsidR="00DC6264" w:rsidRPr="000F3460" w:rsidRDefault="00DC6264">
      <w:pPr>
        <w:ind w:firstLineChars="200" w:firstLine="562"/>
        <w:jc w:val="left"/>
        <w:rPr>
          <w:rFonts w:asciiTheme="minorEastAsia" w:hAnsiTheme="minorEastAsia"/>
          <w:b/>
          <w:color w:val="000000" w:themeColor="text1"/>
          <w:sz w:val="28"/>
          <w:szCs w:val="28"/>
        </w:rPr>
      </w:pPr>
    </w:p>
    <w:p w:rsidR="00DC6264" w:rsidRPr="000F3460" w:rsidRDefault="00E13355">
      <w:pPr>
        <w:ind w:firstLineChars="200" w:firstLine="562"/>
        <w:jc w:val="left"/>
        <w:rPr>
          <w:rFonts w:asciiTheme="minorEastAsia" w:hAnsiTheme="minorEastAsia"/>
          <w:b/>
          <w:color w:val="000000" w:themeColor="text1"/>
          <w:sz w:val="28"/>
          <w:szCs w:val="28"/>
        </w:rPr>
      </w:pPr>
      <w:r w:rsidRPr="000F3460">
        <w:rPr>
          <w:rFonts w:asciiTheme="minorEastAsia" w:hAnsiTheme="minorEastAsia" w:hint="eastAsia"/>
          <w:b/>
          <w:color w:val="000000" w:themeColor="text1"/>
          <w:sz w:val="28"/>
          <w:szCs w:val="28"/>
        </w:rPr>
        <w:t>五、服务内容</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（一）根据公司经营需要，协助提出纳税评估及辅导；</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（二）根据公司经营</w:t>
      </w:r>
      <w:r w:rsidR="00BA0A34" w:rsidRPr="000F3460">
        <w:rPr>
          <w:rFonts w:asciiTheme="minorEastAsia" w:hAnsiTheme="minorEastAsia" w:cs="宋体" w:hint="eastAsia"/>
          <w:color w:val="000000" w:themeColor="text1"/>
          <w:kern w:val="0"/>
          <w:sz w:val="28"/>
          <w:szCs w:val="28"/>
        </w:rPr>
        <w:t>活动</w:t>
      </w:r>
      <w:r w:rsidRPr="000F3460">
        <w:rPr>
          <w:rFonts w:asciiTheme="minorEastAsia" w:hAnsiTheme="minorEastAsia" w:cs="宋体" w:hint="eastAsia"/>
          <w:color w:val="000000" w:themeColor="text1"/>
          <w:kern w:val="0"/>
          <w:sz w:val="28"/>
          <w:szCs w:val="28"/>
        </w:rPr>
        <w:t>，给予</w:t>
      </w:r>
      <w:r w:rsidR="00BA0A34" w:rsidRPr="000F3460">
        <w:rPr>
          <w:rFonts w:asciiTheme="minorEastAsia" w:hAnsiTheme="minorEastAsia" w:cs="宋体" w:hint="eastAsia"/>
          <w:color w:val="000000" w:themeColor="text1"/>
          <w:kern w:val="0"/>
          <w:sz w:val="28"/>
          <w:szCs w:val="28"/>
        </w:rPr>
        <w:t>车辆购置税、土地使用税、房产</w:t>
      </w:r>
      <w:r w:rsidR="00BA0A34" w:rsidRPr="00054E7D">
        <w:rPr>
          <w:rFonts w:asciiTheme="minorEastAsia" w:hAnsiTheme="minorEastAsia" w:cs="宋体" w:hint="eastAsia"/>
          <w:color w:val="000000" w:themeColor="text1"/>
          <w:kern w:val="0"/>
          <w:sz w:val="28"/>
          <w:szCs w:val="28"/>
        </w:rPr>
        <w:t>税</w:t>
      </w:r>
      <w:r w:rsidR="00054E7D" w:rsidRPr="00054E7D">
        <w:rPr>
          <w:rFonts w:asciiTheme="minorEastAsia" w:hAnsiTheme="minorEastAsia" w:cs="宋体" w:hint="eastAsia"/>
          <w:color w:val="000000" w:themeColor="text1"/>
          <w:kern w:val="0"/>
          <w:sz w:val="28"/>
          <w:szCs w:val="28"/>
        </w:rPr>
        <w:t>、个人所得税返还</w:t>
      </w:r>
      <w:r w:rsidR="00BA0A34" w:rsidRPr="000F3460">
        <w:rPr>
          <w:rFonts w:asciiTheme="minorEastAsia" w:hAnsiTheme="minorEastAsia" w:cs="宋体" w:hint="eastAsia"/>
          <w:color w:val="000000" w:themeColor="text1"/>
          <w:kern w:val="0"/>
          <w:sz w:val="28"/>
          <w:szCs w:val="28"/>
        </w:rPr>
        <w:t>等</w:t>
      </w:r>
      <w:r w:rsidRPr="000F3460">
        <w:rPr>
          <w:rFonts w:asciiTheme="minorEastAsia" w:hAnsiTheme="minorEastAsia" w:cs="宋体" w:hint="eastAsia"/>
          <w:color w:val="000000" w:themeColor="text1"/>
          <w:kern w:val="0"/>
          <w:sz w:val="28"/>
          <w:szCs w:val="28"/>
        </w:rPr>
        <w:t>涉税事项筹划</w:t>
      </w:r>
      <w:r w:rsidR="00BA0A34" w:rsidRPr="000F3460">
        <w:rPr>
          <w:rFonts w:asciiTheme="minorEastAsia" w:hAnsiTheme="minorEastAsia" w:cs="宋体" w:hint="eastAsia"/>
          <w:color w:val="000000" w:themeColor="text1"/>
          <w:kern w:val="0"/>
          <w:sz w:val="28"/>
          <w:szCs w:val="28"/>
        </w:rPr>
        <w:t>或方案建议，</w:t>
      </w:r>
      <w:r w:rsidRPr="000F3460">
        <w:rPr>
          <w:rFonts w:asciiTheme="minorEastAsia" w:hAnsiTheme="minorEastAsia" w:cs="宋体" w:hint="eastAsia"/>
          <w:color w:val="000000" w:themeColor="text1"/>
          <w:kern w:val="0"/>
          <w:sz w:val="28"/>
          <w:szCs w:val="28"/>
        </w:rPr>
        <w:t>合理帮助公司节约税收成本；协助公司与税务机关沟通，争取税收优惠政策；</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（三）根据公司日常运营需要，完善企业税务风险内控制度，控制并降低税务风险；</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（四）协助公司参与特许经营权合同补充协议、工程总承包合同、分包合同、采购合同、融资谈判等公司重要合同的涉税事项咨询及筹划；</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（五）解答与公司业务相关的税务咨询并根据公司需要出具专业税务处理意见；</w:t>
      </w:r>
      <w:r w:rsidRPr="000F3460">
        <w:rPr>
          <w:rFonts w:asciiTheme="minorEastAsia" w:hAnsiTheme="minorEastAsia" w:cs="宋体"/>
          <w:color w:val="000000" w:themeColor="text1"/>
          <w:kern w:val="0"/>
          <w:sz w:val="28"/>
          <w:szCs w:val="28"/>
        </w:rPr>
        <w:t xml:space="preserve"> </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（六）根据公司需要列席公司相关会议，现场提供税务咨询及服务；（如果有）</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（七）按照公司统筹安排，为公司员工定期开展相关的税务政策解读及税务热点培训；</w:t>
      </w:r>
    </w:p>
    <w:p w:rsidR="00DC6264" w:rsidRPr="000F3460" w:rsidRDefault="00E13355">
      <w:pPr>
        <w:tabs>
          <w:tab w:val="left" w:pos="1080"/>
        </w:tabs>
        <w:adjustRightInd w:val="0"/>
        <w:snapToGrid w:val="0"/>
        <w:spacing w:line="520" w:lineRule="exact"/>
        <w:ind w:firstLineChars="200" w:firstLine="560"/>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（八）就公司准备进行诉讼、仲裁的案件提出专业的税务策划（如</w:t>
      </w:r>
      <w:r w:rsidRPr="000F3460">
        <w:rPr>
          <w:rFonts w:asciiTheme="minorEastAsia" w:hAnsiTheme="minorEastAsia" w:cs="宋体" w:hint="eastAsia"/>
          <w:color w:val="000000" w:themeColor="text1"/>
          <w:kern w:val="0"/>
          <w:sz w:val="28"/>
          <w:szCs w:val="28"/>
        </w:rPr>
        <w:lastRenderedPageBreak/>
        <w:t>果有）；</w:t>
      </w:r>
    </w:p>
    <w:p w:rsidR="00DC6264" w:rsidRPr="000F3460" w:rsidRDefault="00E13355">
      <w:pPr>
        <w:ind w:firstLineChars="200" w:firstLine="560"/>
        <w:jc w:val="left"/>
        <w:rPr>
          <w:rFonts w:asciiTheme="minorEastAsia" w:hAnsiTheme="minorEastAsia" w:cs="宋体"/>
          <w:color w:val="000000" w:themeColor="text1"/>
          <w:kern w:val="0"/>
          <w:sz w:val="28"/>
          <w:szCs w:val="28"/>
        </w:rPr>
      </w:pPr>
      <w:r w:rsidRPr="000F3460">
        <w:rPr>
          <w:rFonts w:asciiTheme="minorEastAsia" w:hAnsiTheme="minorEastAsia" w:cs="宋体" w:hint="eastAsia"/>
          <w:color w:val="000000" w:themeColor="text1"/>
          <w:kern w:val="0"/>
          <w:sz w:val="28"/>
          <w:szCs w:val="28"/>
        </w:rPr>
        <w:t>（九）双方认可的其他事项。</w:t>
      </w:r>
    </w:p>
    <w:p w:rsidR="00DC6264" w:rsidRPr="000F3460" w:rsidRDefault="00DC6264">
      <w:pPr>
        <w:ind w:firstLineChars="200" w:firstLine="562"/>
        <w:jc w:val="left"/>
        <w:rPr>
          <w:rFonts w:asciiTheme="minorEastAsia" w:hAnsiTheme="minorEastAsia"/>
          <w:b/>
          <w:color w:val="000000" w:themeColor="text1"/>
          <w:sz w:val="28"/>
          <w:szCs w:val="28"/>
        </w:rPr>
      </w:pPr>
    </w:p>
    <w:p w:rsidR="00DC6264" w:rsidRPr="000F3460" w:rsidRDefault="00E13355">
      <w:pPr>
        <w:pStyle w:val="1"/>
        <w:jc w:val="left"/>
        <w:rPr>
          <w:rFonts w:ascii="宋体" w:eastAsia="宋体" w:hAnsi="宋体" w:cs="宋体"/>
          <w:color w:val="000000" w:themeColor="text1"/>
        </w:rPr>
      </w:pPr>
      <w:r w:rsidRPr="000F3460">
        <w:rPr>
          <w:rFonts w:ascii="宋体" w:eastAsia="宋体" w:hAnsi="宋体" w:cs="宋体" w:hint="eastAsia"/>
          <w:color w:val="000000" w:themeColor="text1"/>
        </w:rPr>
        <w:t>六、比选日程安排</w:t>
      </w:r>
    </w:p>
    <w:p w:rsidR="00DC6264" w:rsidRPr="000F3460" w:rsidRDefault="00E13355">
      <w:pPr>
        <w:pStyle w:val="1"/>
        <w:ind w:firstLine="640"/>
        <w:jc w:val="left"/>
        <w:rPr>
          <w:rFonts w:ascii="宋体" w:eastAsia="宋体" w:hAnsi="宋体" w:cs="宋体"/>
          <w:b w:val="0"/>
          <w:color w:val="000000" w:themeColor="text1"/>
          <w:sz w:val="28"/>
          <w:szCs w:val="28"/>
        </w:rPr>
      </w:pPr>
      <w:r w:rsidRPr="000F3460">
        <w:rPr>
          <w:rFonts w:ascii="宋体" w:eastAsia="宋体" w:hAnsi="宋体" w:cs="宋体" w:hint="eastAsia"/>
          <w:b w:val="0"/>
          <w:color w:val="000000" w:themeColor="text1"/>
          <w:sz w:val="28"/>
          <w:szCs w:val="28"/>
        </w:rPr>
        <w:t>（一）参选人请于2019年04月</w:t>
      </w:r>
      <w:r w:rsidR="004E1BE4" w:rsidRPr="000F3460">
        <w:rPr>
          <w:rFonts w:ascii="宋体" w:eastAsia="宋体" w:hAnsi="宋体" w:cs="宋体" w:hint="eastAsia"/>
          <w:b w:val="0"/>
          <w:color w:val="000000" w:themeColor="text1"/>
          <w:sz w:val="28"/>
          <w:szCs w:val="28"/>
        </w:rPr>
        <w:t>15</w:t>
      </w:r>
      <w:r w:rsidRPr="000F3460">
        <w:rPr>
          <w:rFonts w:ascii="宋体" w:eastAsia="宋体" w:hAnsi="宋体" w:cs="宋体" w:hint="eastAsia"/>
          <w:b w:val="0"/>
          <w:color w:val="000000" w:themeColor="text1"/>
          <w:sz w:val="28"/>
          <w:szCs w:val="28"/>
        </w:rPr>
        <w:t>日至2019年04月</w:t>
      </w:r>
      <w:r w:rsidR="004E1BE4" w:rsidRPr="000F3460">
        <w:rPr>
          <w:rFonts w:ascii="宋体" w:eastAsia="宋体" w:hAnsi="宋体" w:cs="宋体" w:hint="eastAsia"/>
          <w:b w:val="0"/>
          <w:color w:val="000000" w:themeColor="text1"/>
          <w:sz w:val="28"/>
          <w:szCs w:val="28"/>
        </w:rPr>
        <w:t>19</w:t>
      </w:r>
      <w:r w:rsidRPr="000F3460">
        <w:rPr>
          <w:rFonts w:ascii="宋体" w:eastAsia="宋体" w:hAnsi="宋体" w:cs="宋体" w:hint="eastAsia"/>
          <w:b w:val="0"/>
          <w:color w:val="000000" w:themeColor="text1"/>
          <w:sz w:val="28"/>
          <w:szCs w:val="28"/>
        </w:rPr>
        <w:t>日，每日9:00-17:00时，按照比选文件要求将密封好的比选申请书交到都江堰轨道交通有限责任公司（地址：都江堰市观景路748号）三楼财务部。</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（二）比选人在确定中选人后，3个工作日内通知中选人并由双方协商签订税务服务合同。</w:t>
      </w:r>
    </w:p>
    <w:p w:rsidR="00DC6264" w:rsidRPr="000F3460" w:rsidRDefault="00E13355">
      <w:pPr>
        <w:ind w:firstLineChars="200" w:firstLine="560"/>
        <w:jc w:val="left"/>
        <w:rPr>
          <w:rFonts w:asciiTheme="minorEastAsia" w:hAnsiTheme="minorEastAsia"/>
          <w:bCs/>
          <w:color w:val="000000" w:themeColor="text1"/>
          <w:sz w:val="28"/>
          <w:szCs w:val="28"/>
        </w:rPr>
      </w:pPr>
      <w:r w:rsidRPr="000F3460">
        <w:rPr>
          <w:rFonts w:asciiTheme="minorEastAsia" w:hAnsiTheme="minorEastAsia" w:hint="eastAsia"/>
          <w:color w:val="000000" w:themeColor="text1"/>
          <w:sz w:val="28"/>
          <w:szCs w:val="28"/>
        </w:rPr>
        <w:t>（三）比选联系人:</w:t>
      </w:r>
      <w:r w:rsidRPr="000F3460">
        <w:rPr>
          <w:rFonts w:ascii="仿宋" w:eastAsia="仿宋" w:hAnsi="仿宋" w:cs="Times New Roman" w:hint="eastAsia"/>
          <w:bCs/>
          <w:color w:val="000000" w:themeColor="text1"/>
          <w:sz w:val="28"/>
          <w:szCs w:val="28"/>
        </w:rPr>
        <w:t xml:space="preserve"> </w:t>
      </w:r>
      <w:r w:rsidRPr="000F3460">
        <w:rPr>
          <w:rFonts w:asciiTheme="minorEastAsia" w:hAnsiTheme="minorEastAsia" w:hint="eastAsia"/>
          <w:bCs/>
          <w:color w:val="000000" w:themeColor="text1"/>
          <w:sz w:val="28"/>
          <w:szCs w:val="28"/>
        </w:rPr>
        <w:t>张先生 ；联系电话:18702844168</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bCs/>
          <w:color w:val="000000" w:themeColor="text1"/>
          <w:sz w:val="28"/>
          <w:szCs w:val="28"/>
        </w:rPr>
        <w:t xml:space="preserve">                  许女士； 联系电话:18908145255</w:t>
      </w:r>
      <w:r w:rsidRPr="000F3460">
        <w:rPr>
          <w:rFonts w:asciiTheme="minorEastAsia" w:hAnsiTheme="minorEastAsia"/>
          <w:bCs/>
          <w:color w:val="000000" w:themeColor="text1"/>
          <w:sz w:val="28"/>
          <w:szCs w:val="28"/>
        </w:rPr>
        <w:t xml:space="preserve"> </w:t>
      </w:r>
      <w:r w:rsidRPr="000F3460">
        <w:rPr>
          <w:rFonts w:asciiTheme="minorEastAsia" w:hAnsiTheme="minorEastAsia" w:hint="eastAsia"/>
          <w:bCs/>
          <w:color w:val="000000" w:themeColor="text1"/>
          <w:sz w:val="28"/>
          <w:szCs w:val="28"/>
        </w:rPr>
        <w:t xml:space="preserve"> </w:t>
      </w: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6264" w:rsidRPr="000F3460" w:rsidRDefault="00DC6264">
      <w:pPr>
        <w:ind w:firstLineChars="200" w:firstLine="560"/>
        <w:jc w:val="left"/>
        <w:rPr>
          <w:rFonts w:ascii="仿宋_GB2312" w:eastAsia="仿宋_GB2312"/>
          <w:color w:val="000000" w:themeColor="text1"/>
          <w:sz w:val="28"/>
          <w:szCs w:val="28"/>
        </w:rPr>
      </w:pPr>
    </w:p>
    <w:p w:rsidR="00DC7AC5" w:rsidRPr="000F3460" w:rsidRDefault="00DC7AC5">
      <w:pPr>
        <w:ind w:firstLineChars="200" w:firstLine="560"/>
        <w:jc w:val="left"/>
        <w:rPr>
          <w:rFonts w:ascii="仿宋_GB2312" w:eastAsia="仿宋_GB2312"/>
          <w:color w:val="000000" w:themeColor="text1"/>
          <w:sz w:val="28"/>
          <w:szCs w:val="28"/>
        </w:rPr>
      </w:pPr>
    </w:p>
    <w:p w:rsidR="00DC7AC5" w:rsidRPr="000F3460" w:rsidRDefault="00DC7AC5">
      <w:pPr>
        <w:ind w:firstLineChars="200" w:firstLine="560"/>
        <w:jc w:val="left"/>
        <w:rPr>
          <w:rFonts w:ascii="仿宋_GB2312" w:eastAsia="仿宋_GB2312"/>
          <w:color w:val="000000" w:themeColor="text1"/>
          <w:sz w:val="28"/>
          <w:szCs w:val="28"/>
        </w:rPr>
      </w:pPr>
    </w:p>
    <w:p w:rsidR="00DC6264" w:rsidRPr="000F3460" w:rsidRDefault="00E13355">
      <w:pPr>
        <w:jc w:val="center"/>
        <w:rPr>
          <w:rFonts w:asciiTheme="minorEastAsia" w:hAnsiTheme="minorEastAsia"/>
          <w:b/>
          <w:color w:val="000000" w:themeColor="text1"/>
          <w:sz w:val="36"/>
          <w:szCs w:val="36"/>
        </w:rPr>
      </w:pPr>
      <w:r w:rsidRPr="000F3460">
        <w:rPr>
          <w:rFonts w:asciiTheme="minorEastAsia" w:hAnsiTheme="minorEastAsia" w:hint="eastAsia"/>
          <w:b/>
          <w:color w:val="000000" w:themeColor="text1"/>
          <w:sz w:val="36"/>
          <w:szCs w:val="36"/>
        </w:rPr>
        <w:lastRenderedPageBreak/>
        <w:t>第二章 比选申请书的组成及编制要求</w:t>
      </w:r>
    </w:p>
    <w:p w:rsidR="00DC6264" w:rsidRPr="000F3460" w:rsidRDefault="00DC6264">
      <w:pPr>
        <w:ind w:firstLineChars="200" w:firstLine="560"/>
        <w:jc w:val="left"/>
        <w:rPr>
          <w:rFonts w:asciiTheme="minorEastAsia" w:hAnsiTheme="minorEastAsia"/>
          <w:color w:val="000000" w:themeColor="text1"/>
          <w:sz w:val="28"/>
          <w:szCs w:val="28"/>
        </w:rPr>
      </w:pP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一、比选申请书编制说明</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本次选聘，申请书要求递交纸质文本</w:t>
      </w:r>
      <w:r w:rsidRPr="000F3460">
        <w:rPr>
          <w:rFonts w:asciiTheme="minorEastAsia" w:hAnsiTheme="minorEastAsia" w:hint="eastAsia"/>
          <w:color w:val="000000" w:themeColor="text1"/>
          <w:sz w:val="28"/>
          <w:szCs w:val="28"/>
          <w:u w:val="single"/>
        </w:rPr>
        <w:t>3</w:t>
      </w:r>
      <w:r w:rsidRPr="000F3460">
        <w:rPr>
          <w:rFonts w:asciiTheme="minorEastAsia" w:hAnsiTheme="minorEastAsia" w:hint="eastAsia"/>
          <w:color w:val="000000" w:themeColor="text1"/>
          <w:sz w:val="28"/>
          <w:szCs w:val="28"/>
        </w:rPr>
        <w:t>份（正本 1 份，副本</w:t>
      </w:r>
      <w:r w:rsidRPr="000F3460">
        <w:rPr>
          <w:rFonts w:asciiTheme="minorEastAsia" w:hAnsiTheme="minorEastAsia" w:hint="eastAsia"/>
          <w:color w:val="000000" w:themeColor="text1"/>
          <w:sz w:val="28"/>
          <w:szCs w:val="28"/>
          <w:u w:val="single"/>
        </w:rPr>
        <w:t>2</w:t>
      </w:r>
      <w:r w:rsidRPr="000F3460">
        <w:rPr>
          <w:rFonts w:asciiTheme="minorEastAsia" w:hAnsiTheme="minorEastAsia" w:hint="eastAsia"/>
          <w:color w:val="000000" w:themeColor="text1"/>
          <w:sz w:val="28"/>
          <w:szCs w:val="28"/>
        </w:rPr>
        <w:t>份）。正本、副本封面必须分别加盖“正本”、“副本”章及参选人公章；若正、副本内容不一致时，以正本内容为准。</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二、比选申请书的组成及编制要求</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参选人应按照比选申请文件组成的先后顺序编制。比选文件要求的证明文件，参选人必须提供；比选文件没有要求的证明文件，参选人认为有必要提供的，也可以提供。</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比选申请书应包含但不限于下列内容（按下列顺序装订）：</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（一）封面；</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（二）负责人身份证明书（须盖章）；</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（三）负责人授权委托书（须盖章、负责人签字。若参选人的负责人亲自参加的，则可不提供）；</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（四）服务费报价函（须盖章、负责人签字）；</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（五）参选申请书（须盖章、负责人签字）；</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（六）相关信息（税务事务所的执业许可证、资质证书、营业执照等复印件）；</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（七）税务师事务所</w:t>
      </w:r>
      <w:r w:rsidRPr="000F3460">
        <w:rPr>
          <w:rFonts w:asciiTheme="minorEastAsia" w:hAnsiTheme="minorEastAsia" w:cs="宋体" w:hint="eastAsia"/>
          <w:color w:val="000000" w:themeColor="text1"/>
          <w:kern w:val="0"/>
          <w:sz w:val="28"/>
          <w:szCs w:val="28"/>
        </w:rPr>
        <w:t>基本业务及业绩简介</w:t>
      </w:r>
      <w:r w:rsidRPr="000F3460">
        <w:rPr>
          <w:rFonts w:asciiTheme="minorEastAsia" w:hAnsiTheme="minorEastAsia" w:hint="eastAsia"/>
          <w:color w:val="000000" w:themeColor="text1"/>
          <w:sz w:val="28"/>
          <w:szCs w:val="28"/>
        </w:rPr>
        <w:t>（提交参选材料时可仅提供复印件，但须准备能证明相应业绩的原件供选聘单位核查）；</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（八）服务组织及实施方案简述；</w:t>
      </w:r>
    </w:p>
    <w:p w:rsidR="00DC6264" w:rsidRPr="000F3460" w:rsidRDefault="00E13355">
      <w:pPr>
        <w:ind w:firstLineChars="200" w:firstLine="560"/>
        <w:jc w:val="left"/>
        <w:rPr>
          <w:rFonts w:asciiTheme="minorEastAsia" w:hAnsiTheme="minorEastAsia"/>
          <w:color w:val="000000" w:themeColor="text1"/>
          <w:sz w:val="28"/>
          <w:szCs w:val="28"/>
        </w:rPr>
      </w:pPr>
      <w:r w:rsidRPr="000F3460">
        <w:rPr>
          <w:rFonts w:asciiTheme="minorEastAsia" w:hAnsiTheme="minorEastAsia" w:hint="eastAsia"/>
          <w:color w:val="000000" w:themeColor="text1"/>
          <w:sz w:val="28"/>
          <w:szCs w:val="28"/>
        </w:rPr>
        <w:t>（九）其他需要提供的证明材料。</w:t>
      </w:r>
    </w:p>
    <w:p w:rsidR="00DC6264" w:rsidRPr="000F3460" w:rsidRDefault="00DC6264">
      <w:pPr>
        <w:rPr>
          <w:rFonts w:asciiTheme="minorEastAsia" w:hAnsiTheme="minorEastAsia"/>
          <w:b/>
          <w:color w:val="000000" w:themeColor="text1"/>
          <w:sz w:val="28"/>
          <w:szCs w:val="28"/>
        </w:rPr>
      </w:pPr>
    </w:p>
    <w:p w:rsidR="00DC6264" w:rsidRPr="000F3460" w:rsidRDefault="00E13355">
      <w:pPr>
        <w:rPr>
          <w:rFonts w:asciiTheme="minorEastAsia" w:hAnsiTheme="minorEastAsia" w:cs="黑体"/>
          <w:color w:val="000000" w:themeColor="text1"/>
          <w:kern w:val="0"/>
          <w:sz w:val="28"/>
          <w:szCs w:val="28"/>
        </w:rPr>
      </w:pPr>
      <w:r w:rsidRPr="000F3460">
        <w:rPr>
          <w:rFonts w:asciiTheme="minorEastAsia" w:hAnsiTheme="minorEastAsia" w:hint="eastAsia"/>
          <w:color w:val="000000" w:themeColor="text1"/>
          <w:sz w:val="28"/>
          <w:szCs w:val="28"/>
        </w:rPr>
        <w:t>（后附有关格式）</w:t>
      </w:r>
    </w:p>
    <w:p w:rsidR="00DC6264" w:rsidRPr="000F3460" w:rsidRDefault="00DC6264">
      <w:pPr>
        <w:autoSpaceDE w:val="0"/>
        <w:autoSpaceDN w:val="0"/>
        <w:adjustRightInd w:val="0"/>
        <w:jc w:val="left"/>
        <w:rPr>
          <w:rFonts w:asciiTheme="minorEastAsia" w:hAnsiTheme="minorEastAsia" w:cs="黑体"/>
          <w:color w:val="000000" w:themeColor="text1"/>
          <w:kern w:val="0"/>
          <w:sz w:val="24"/>
          <w:szCs w:val="24"/>
        </w:rPr>
      </w:pPr>
    </w:p>
    <w:p w:rsidR="00DC6264" w:rsidRPr="000F3460" w:rsidRDefault="00E13355">
      <w:pPr>
        <w:autoSpaceDE w:val="0"/>
        <w:autoSpaceDN w:val="0"/>
        <w:adjustRightInd w:val="0"/>
        <w:jc w:val="left"/>
        <w:rPr>
          <w:rFonts w:asciiTheme="minorEastAsia" w:hAnsiTheme="minorEastAsia" w:cs="黑体"/>
          <w:b/>
          <w:color w:val="000000" w:themeColor="text1"/>
          <w:kern w:val="0"/>
          <w:sz w:val="24"/>
          <w:szCs w:val="24"/>
        </w:rPr>
      </w:pPr>
      <w:r w:rsidRPr="000F3460">
        <w:rPr>
          <w:rFonts w:asciiTheme="minorEastAsia" w:hAnsiTheme="minorEastAsia" w:cs="黑体" w:hint="eastAsia"/>
          <w:color w:val="000000" w:themeColor="text1"/>
          <w:kern w:val="0"/>
          <w:sz w:val="24"/>
          <w:szCs w:val="24"/>
        </w:rPr>
        <w:t>格式1 参选文件封面</w:t>
      </w:r>
    </w:p>
    <w:p w:rsidR="00DC6264" w:rsidRPr="000F3460" w:rsidRDefault="00E13355">
      <w:pPr>
        <w:autoSpaceDE w:val="0"/>
        <w:autoSpaceDN w:val="0"/>
        <w:adjustRightInd w:val="0"/>
        <w:jc w:val="left"/>
        <w:rPr>
          <w:rFonts w:asciiTheme="minorEastAsia" w:hAnsiTheme="minorEastAsia" w:cs="黑体"/>
          <w:color w:val="000000" w:themeColor="text1"/>
          <w:kern w:val="0"/>
          <w:sz w:val="24"/>
          <w:szCs w:val="24"/>
        </w:rPr>
      </w:pPr>
      <w:r w:rsidRPr="000F3460">
        <w:rPr>
          <w:rFonts w:asciiTheme="minorEastAsia" w:hAnsiTheme="minorEastAsia" w:cs="黑体" w:hint="eastAsia"/>
          <w:color w:val="000000" w:themeColor="text1"/>
          <w:kern w:val="0"/>
          <w:sz w:val="24"/>
          <w:szCs w:val="24"/>
        </w:rPr>
        <w:t>格式2 税务咨询服务费报价函</w:t>
      </w:r>
    </w:p>
    <w:p w:rsidR="00DC6264" w:rsidRPr="000F3460" w:rsidRDefault="00E13355">
      <w:pPr>
        <w:autoSpaceDE w:val="0"/>
        <w:autoSpaceDN w:val="0"/>
        <w:adjustRightInd w:val="0"/>
        <w:jc w:val="left"/>
        <w:rPr>
          <w:rFonts w:asciiTheme="minorEastAsia" w:hAnsiTheme="minorEastAsia" w:cs="黑体"/>
          <w:color w:val="000000" w:themeColor="text1"/>
          <w:kern w:val="0"/>
          <w:sz w:val="24"/>
          <w:szCs w:val="24"/>
        </w:rPr>
      </w:pPr>
      <w:r w:rsidRPr="000F3460">
        <w:rPr>
          <w:rFonts w:asciiTheme="minorEastAsia" w:hAnsiTheme="minorEastAsia" w:cs="黑体" w:hint="eastAsia"/>
          <w:color w:val="000000" w:themeColor="text1"/>
          <w:kern w:val="0"/>
          <w:sz w:val="24"/>
          <w:szCs w:val="24"/>
        </w:rPr>
        <w:t>格式3 申 请 书</w:t>
      </w:r>
    </w:p>
    <w:p w:rsidR="00DC6264" w:rsidRPr="000F3460" w:rsidRDefault="00E13355">
      <w:pPr>
        <w:autoSpaceDE w:val="0"/>
        <w:autoSpaceDN w:val="0"/>
        <w:adjustRightInd w:val="0"/>
        <w:jc w:val="left"/>
        <w:rPr>
          <w:rFonts w:asciiTheme="minorEastAsia" w:hAnsiTheme="minorEastAsia" w:cs="黑体"/>
          <w:color w:val="000000" w:themeColor="text1"/>
          <w:kern w:val="0"/>
          <w:sz w:val="24"/>
          <w:szCs w:val="24"/>
        </w:rPr>
      </w:pPr>
      <w:r w:rsidRPr="000F3460">
        <w:rPr>
          <w:rFonts w:asciiTheme="minorEastAsia" w:hAnsiTheme="minorEastAsia" w:cs="黑体" w:hint="eastAsia"/>
          <w:color w:val="000000" w:themeColor="text1"/>
          <w:kern w:val="0"/>
          <w:sz w:val="24"/>
          <w:szCs w:val="24"/>
        </w:rPr>
        <w:t>格式4 授权委托书</w:t>
      </w:r>
    </w:p>
    <w:p w:rsidR="00DC6264" w:rsidRPr="000F3460" w:rsidRDefault="00E13355">
      <w:pPr>
        <w:autoSpaceDE w:val="0"/>
        <w:autoSpaceDN w:val="0"/>
        <w:adjustRightInd w:val="0"/>
        <w:jc w:val="left"/>
        <w:rPr>
          <w:rFonts w:asciiTheme="minorEastAsia" w:hAnsiTheme="minorEastAsia" w:cs="黑体"/>
          <w:color w:val="000000" w:themeColor="text1"/>
          <w:kern w:val="0"/>
          <w:sz w:val="24"/>
          <w:szCs w:val="24"/>
        </w:rPr>
      </w:pPr>
      <w:r w:rsidRPr="000F3460">
        <w:rPr>
          <w:rFonts w:asciiTheme="minorEastAsia" w:hAnsiTheme="minorEastAsia" w:cs="黑体" w:hint="eastAsia"/>
          <w:color w:val="000000" w:themeColor="text1"/>
          <w:kern w:val="0"/>
          <w:sz w:val="24"/>
          <w:szCs w:val="24"/>
        </w:rPr>
        <w:t>格式5 参选人重要信息一览表</w:t>
      </w: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ind w:firstLineChars="240" w:firstLine="675"/>
        <w:jc w:val="left"/>
        <w:rPr>
          <w:rFonts w:ascii="仿宋_GB2312" w:eastAsia="仿宋_GB2312"/>
          <w:b/>
          <w:color w:val="000000" w:themeColor="text1"/>
          <w:sz w:val="28"/>
          <w:szCs w:val="28"/>
        </w:rPr>
      </w:pPr>
    </w:p>
    <w:p w:rsidR="00DC6264" w:rsidRPr="000F3460" w:rsidRDefault="00DC6264">
      <w:pPr>
        <w:autoSpaceDE w:val="0"/>
        <w:autoSpaceDN w:val="0"/>
        <w:adjustRightInd w:val="0"/>
        <w:jc w:val="left"/>
        <w:rPr>
          <w:rFonts w:asciiTheme="minorEastAsia" w:hAnsiTheme="minorEastAsia" w:cs="黑体"/>
          <w:color w:val="000000" w:themeColor="text1"/>
          <w:kern w:val="0"/>
          <w:sz w:val="28"/>
          <w:szCs w:val="28"/>
        </w:rPr>
      </w:pPr>
    </w:p>
    <w:p w:rsidR="00DC6264" w:rsidRPr="000F3460" w:rsidRDefault="00DC6264">
      <w:pPr>
        <w:autoSpaceDE w:val="0"/>
        <w:autoSpaceDN w:val="0"/>
        <w:adjustRightInd w:val="0"/>
        <w:jc w:val="left"/>
        <w:rPr>
          <w:rFonts w:asciiTheme="minorEastAsia" w:hAnsiTheme="minorEastAsia" w:cs="黑体"/>
          <w:color w:val="000000" w:themeColor="text1"/>
          <w:kern w:val="0"/>
          <w:sz w:val="28"/>
          <w:szCs w:val="28"/>
        </w:rPr>
      </w:pPr>
    </w:p>
    <w:p w:rsidR="00A30C06" w:rsidRPr="000F3460" w:rsidRDefault="00A30C06">
      <w:pPr>
        <w:autoSpaceDE w:val="0"/>
        <w:autoSpaceDN w:val="0"/>
        <w:adjustRightInd w:val="0"/>
        <w:jc w:val="left"/>
        <w:rPr>
          <w:rFonts w:asciiTheme="minorEastAsia" w:hAnsiTheme="minorEastAsia" w:cs="黑体"/>
          <w:color w:val="000000" w:themeColor="text1"/>
          <w:kern w:val="0"/>
          <w:sz w:val="28"/>
          <w:szCs w:val="28"/>
        </w:rPr>
      </w:pPr>
    </w:p>
    <w:p w:rsidR="00DC6264" w:rsidRPr="000F3460" w:rsidRDefault="00E13355">
      <w:pPr>
        <w:autoSpaceDE w:val="0"/>
        <w:autoSpaceDN w:val="0"/>
        <w:adjustRightInd w:val="0"/>
        <w:jc w:val="left"/>
        <w:rPr>
          <w:rFonts w:asciiTheme="minorEastAsia" w:hAnsiTheme="minorEastAsia" w:cs="黑体"/>
          <w:color w:val="000000" w:themeColor="text1"/>
          <w:kern w:val="0"/>
          <w:sz w:val="28"/>
          <w:szCs w:val="28"/>
        </w:rPr>
      </w:pPr>
      <w:r w:rsidRPr="000F3460">
        <w:rPr>
          <w:rFonts w:asciiTheme="minorEastAsia" w:hAnsiTheme="minorEastAsia" w:cs="黑体" w:hint="eastAsia"/>
          <w:color w:val="000000" w:themeColor="text1"/>
          <w:kern w:val="0"/>
          <w:sz w:val="28"/>
          <w:szCs w:val="28"/>
        </w:rPr>
        <w:t>格式1 参选文件封面</w:t>
      </w:r>
    </w:p>
    <w:p w:rsidR="00DC6264" w:rsidRPr="000F3460" w:rsidRDefault="00DC6264">
      <w:pPr>
        <w:autoSpaceDE w:val="0"/>
        <w:autoSpaceDN w:val="0"/>
        <w:adjustRightInd w:val="0"/>
        <w:jc w:val="center"/>
        <w:rPr>
          <w:rFonts w:asciiTheme="minorEastAsia" w:hAnsiTheme="minorEastAsia" w:cs="仿宋_GB2312"/>
          <w:color w:val="000000" w:themeColor="text1"/>
          <w:kern w:val="0"/>
          <w:sz w:val="36"/>
          <w:szCs w:val="36"/>
        </w:rPr>
      </w:pPr>
    </w:p>
    <w:p w:rsidR="00DC6264" w:rsidRPr="000F3460" w:rsidRDefault="00E13355">
      <w:pPr>
        <w:autoSpaceDE w:val="0"/>
        <w:autoSpaceDN w:val="0"/>
        <w:adjustRightInd w:val="0"/>
        <w:jc w:val="center"/>
        <w:rPr>
          <w:rFonts w:asciiTheme="minorEastAsia" w:hAnsiTheme="minorEastAsia" w:cs="仿宋_GB2312"/>
          <w:color w:val="000000" w:themeColor="text1"/>
          <w:kern w:val="0"/>
          <w:sz w:val="44"/>
          <w:szCs w:val="44"/>
        </w:rPr>
      </w:pPr>
      <w:r w:rsidRPr="000F3460">
        <w:rPr>
          <w:rFonts w:asciiTheme="minorEastAsia" w:hAnsiTheme="minorEastAsia" w:cs="仿宋_GB2312" w:hint="eastAsia"/>
          <w:color w:val="000000" w:themeColor="text1"/>
          <w:kern w:val="0"/>
          <w:sz w:val="44"/>
          <w:szCs w:val="44"/>
        </w:rPr>
        <w:t>都江堰轨道交通有限责任公司</w:t>
      </w:r>
    </w:p>
    <w:p w:rsidR="00DC6264" w:rsidRPr="000F3460" w:rsidRDefault="00E13355">
      <w:pPr>
        <w:autoSpaceDE w:val="0"/>
        <w:autoSpaceDN w:val="0"/>
        <w:adjustRightInd w:val="0"/>
        <w:jc w:val="center"/>
        <w:rPr>
          <w:rFonts w:asciiTheme="minorEastAsia" w:hAnsiTheme="minorEastAsia" w:cs="仿宋_GB2312"/>
          <w:color w:val="000000" w:themeColor="text1"/>
          <w:kern w:val="0"/>
          <w:sz w:val="44"/>
          <w:szCs w:val="44"/>
        </w:rPr>
      </w:pPr>
      <w:r w:rsidRPr="000F3460">
        <w:rPr>
          <w:rFonts w:asciiTheme="minorEastAsia" w:hAnsiTheme="minorEastAsia" w:cs="仿宋_GB2312" w:hint="eastAsia"/>
          <w:color w:val="000000" w:themeColor="text1"/>
          <w:kern w:val="0"/>
          <w:sz w:val="44"/>
          <w:szCs w:val="44"/>
        </w:rPr>
        <w:t>税务师事务所税务咨询服务机构比选</w:t>
      </w:r>
    </w:p>
    <w:p w:rsidR="00DC6264" w:rsidRPr="000F3460" w:rsidRDefault="00DC6264">
      <w:pPr>
        <w:autoSpaceDE w:val="0"/>
        <w:autoSpaceDN w:val="0"/>
        <w:adjustRightInd w:val="0"/>
        <w:jc w:val="left"/>
        <w:rPr>
          <w:rFonts w:asciiTheme="minorEastAsia" w:hAnsiTheme="minorEastAsia" w:cs="黑体"/>
          <w:color w:val="000000" w:themeColor="text1"/>
          <w:kern w:val="0"/>
          <w:sz w:val="52"/>
          <w:szCs w:val="52"/>
        </w:rPr>
      </w:pPr>
    </w:p>
    <w:p w:rsidR="00DC6264" w:rsidRPr="000F3460" w:rsidRDefault="00DC6264">
      <w:pPr>
        <w:autoSpaceDE w:val="0"/>
        <w:autoSpaceDN w:val="0"/>
        <w:adjustRightInd w:val="0"/>
        <w:jc w:val="left"/>
        <w:rPr>
          <w:rFonts w:asciiTheme="minorEastAsia" w:hAnsiTheme="minorEastAsia" w:cs="黑体"/>
          <w:color w:val="000000" w:themeColor="text1"/>
          <w:kern w:val="0"/>
          <w:sz w:val="52"/>
          <w:szCs w:val="52"/>
        </w:rPr>
      </w:pPr>
    </w:p>
    <w:p w:rsidR="00DC6264" w:rsidRPr="000F3460" w:rsidRDefault="00DC6264">
      <w:pPr>
        <w:autoSpaceDE w:val="0"/>
        <w:autoSpaceDN w:val="0"/>
        <w:adjustRightInd w:val="0"/>
        <w:jc w:val="left"/>
        <w:rPr>
          <w:rFonts w:asciiTheme="minorEastAsia" w:hAnsiTheme="minorEastAsia" w:cs="黑体"/>
          <w:color w:val="000000" w:themeColor="text1"/>
          <w:kern w:val="0"/>
          <w:sz w:val="52"/>
          <w:szCs w:val="52"/>
        </w:rPr>
      </w:pPr>
    </w:p>
    <w:p w:rsidR="00DC6264" w:rsidRPr="000F3460" w:rsidRDefault="00E13355">
      <w:pPr>
        <w:autoSpaceDE w:val="0"/>
        <w:autoSpaceDN w:val="0"/>
        <w:adjustRightInd w:val="0"/>
        <w:jc w:val="center"/>
        <w:rPr>
          <w:rFonts w:asciiTheme="minorEastAsia" w:hAnsiTheme="minorEastAsia" w:cs="黑体"/>
          <w:color w:val="000000" w:themeColor="text1"/>
          <w:kern w:val="0"/>
          <w:sz w:val="84"/>
          <w:szCs w:val="84"/>
        </w:rPr>
      </w:pPr>
      <w:r w:rsidRPr="000F3460">
        <w:rPr>
          <w:rFonts w:asciiTheme="minorEastAsia" w:hAnsiTheme="minorEastAsia" w:cs="黑体" w:hint="eastAsia"/>
          <w:color w:val="000000" w:themeColor="text1"/>
          <w:kern w:val="0"/>
          <w:sz w:val="84"/>
          <w:szCs w:val="84"/>
        </w:rPr>
        <w:t>申 请 文 件</w:t>
      </w:r>
    </w:p>
    <w:p w:rsidR="00DC6264" w:rsidRPr="000F3460" w:rsidRDefault="00DC6264">
      <w:pPr>
        <w:autoSpaceDE w:val="0"/>
        <w:autoSpaceDN w:val="0"/>
        <w:adjustRightInd w:val="0"/>
        <w:jc w:val="center"/>
        <w:rPr>
          <w:rFonts w:asciiTheme="minorEastAsia" w:hAnsiTheme="minorEastAsia" w:cs="黑体"/>
          <w:b/>
          <w:color w:val="000000" w:themeColor="text1"/>
          <w:kern w:val="0"/>
          <w:sz w:val="52"/>
          <w:szCs w:val="52"/>
        </w:rPr>
      </w:pPr>
    </w:p>
    <w:p w:rsidR="00DC6264" w:rsidRPr="000F3460" w:rsidRDefault="00DC6264">
      <w:pPr>
        <w:autoSpaceDE w:val="0"/>
        <w:autoSpaceDN w:val="0"/>
        <w:adjustRightInd w:val="0"/>
        <w:jc w:val="center"/>
        <w:rPr>
          <w:rFonts w:asciiTheme="minorEastAsia" w:hAnsiTheme="minorEastAsia" w:cs="黑体"/>
          <w:color w:val="000000" w:themeColor="text1"/>
          <w:kern w:val="0"/>
          <w:sz w:val="52"/>
          <w:szCs w:val="52"/>
        </w:rPr>
      </w:pPr>
    </w:p>
    <w:p w:rsidR="00DC6264" w:rsidRPr="000F3460" w:rsidRDefault="00DC6264">
      <w:pPr>
        <w:autoSpaceDE w:val="0"/>
        <w:autoSpaceDN w:val="0"/>
        <w:adjustRightInd w:val="0"/>
        <w:ind w:firstLineChars="500" w:firstLine="1800"/>
        <w:jc w:val="left"/>
        <w:rPr>
          <w:rFonts w:asciiTheme="minorEastAsia" w:hAnsiTheme="minorEastAsia" w:cs="仿宋_GB2312"/>
          <w:color w:val="000000" w:themeColor="text1"/>
          <w:kern w:val="0"/>
          <w:sz w:val="36"/>
          <w:szCs w:val="36"/>
        </w:rPr>
      </w:pPr>
    </w:p>
    <w:p w:rsidR="00DC6264" w:rsidRPr="000F3460" w:rsidRDefault="00DC6264">
      <w:pPr>
        <w:autoSpaceDE w:val="0"/>
        <w:autoSpaceDN w:val="0"/>
        <w:adjustRightInd w:val="0"/>
        <w:ind w:firstLineChars="500" w:firstLine="1800"/>
        <w:jc w:val="left"/>
        <w:rPr>
          <w:rFonts w:asciiTheme="minorEastAsia" w:hAnsiTheme="minorEastAsia" w:cs="仿宋_GB2312"/>
          <w:color w:val="000000" w:themeColor="text1"/>
          <w:kern w:val="0"/>
          <w:sz w:val="36"/>
          <w:szCs w:val="36"/>
        </w:rPr>
      </w:pPr>
    </w:p>
    <w:p w:rsidR="00DC6264" w:rsidRPr="000F3460" w:rsidRDefault="00E13355">
      <w:pPr>
        <w:autoSpaceDE w:val="0"/>
        <w:autoSpaceDN w:val="0"/>
        <w:adjustRightInd w:val="0"/>
        <w:ind w:firstLineChars="500" w:firstLine="1800"/>
        <w:jc w:val="left"/>
        <w:rPr>
          <w:rFonts w:asciiTheme="minorEastAsia" w:hAnsiTheme="minorEastAsia" w:cs="仿宋_GB2312"/>
          <w:color w:val="000000" w:themeColor="text1"/>
          <w:kern w:val="0"/>
          <w:sz w:val="36"/>
          <w:szCs w:val="36"/>
        </w:rPr>
      </w:pPr>
      <w:r w:rsidRPr="000F3460">
        <w:rPr>
          <w:rFonts w:asciiTheme="minorEastAsia" w:hAnsiTheme="minorEastAsia" w:cs="仿宋_GB2312" w:hint="eastAsia"/>
          <w:color w:val="000000" w:themeColor="text1"/>
          <w:kern w:val="0"/>
          <w:sz w:val="36"/>
          <w:szCs w:val="36"/>
        </w:rPr>
        <w:t>参选人：</w:t>
      </w:r>
      <w:r w:rsidRPr="000F3460">
        <w:rPr>
          <w:rFonts w:asciiTheme="minorEastAsia" w:hAnsiTheme="minorEastAsia" w:cs="仿宋_GB2312" w:hint="eastAsia"/>
          <w:color w:val="000000" w:themeColor="text1"/>
          <w:kern w:val="0"/>
          <w:sz w:val="36"/>
          <w:szCs w:val="36"/>
          <w:u w:val="single"/>
        </w:rPr>
        <w:t xml:space="preserve"> （全称并加盖公章）</w:t>
      </w:r>
    </w:p>
    <w:p w:rsidR="00DC6264" w:rsidRPr="000F3460" w:rsidRDefault="00DC6264">
      <w:pPr>
        <w:autoSpaceDE w:val="0"/>
        <w:autoSpaceDN w:val="0"/>
        <w:adjustRightInd w:val="0"/>
        <w:jc w:val="left"/>
        <w:rPr>
          <w:rFonts w:asciiTheme="minorEastAsia" w:hAnsiTheme="minorEastAsia" w:cs="仿宋_GB2312"/>
          <w:color w:val="000000" w:themeColor="text1"/>
          <w:kern w:val="0"/>
          <w:sz w:val="32"/>
          <w:szCs w:val="32"/>
        </w:rPr>
      </w:pPr>
    </w:p>
    <w:p w:rsidR="00DC6264" w:rsidRPr="000F3460" w:rsidRDefault="00E13355">
      <w:pPr>
        <w:autoSpaceDE w:val="0"/>
        <w:autoSpaceDN w:val="0"/>
        <w:adjustRightInd w:val="0"/>
        <w:ind w:firstLineChars="900" w:firstLine="2880"/>
        <w:jc w:val="left"/>
        <w:rPr>
          <w:rFonts w:asciiTheme="minorEastAsia" w:hAnsiTheme="minorEastAsia" w:cs="仿宋_GB2312"/>
          <w:color w:val="000000" w:themeColor="text1"/>
          <w:kern w:val="0"/>
          <w:sz w:val="32"/>
          <w:szCs w:val="32"/>
          <w:highlight w:val="yellow"/>
        </w:rPr>
      </w:pPr>
      <w:r w:rsidRPr="000F3460">
        <w:rPr>
          <w:rFonts w:asciiTheme="minorEastAsia" w:hAnsiTheme="minorEastAsia" w:cs="仿宋_GB2312" w:hint="eastAsia"/>
          <w:color w:val="000000" w:themeColor="text1"/>
          <w:kern w:val="0"/>
          <w:sz w:val="32"/>
          <w:szCs w:val="32"/>
        </w:rPr>
        <w:t>2019年</w:t>
      </w:r>
      <w:r w:rsidRPr="000F3460">
        <w:rPr>
          <w:rFonts w:asciiTheme="minorEastAsia" w:hAnsiTheme="minorEastAsia" w:cs="仿宋_GB2312" w:hint="eastAsia"/>
          <w:color w:val="000000" w:themeColor="text1"/>
          <w:kern w:val="0"/>
          <w:sz w:val="32"/>
          <w:szCs w:val="32"/>
          <w:u w:val="single"/>
        </w:rPr>
        <w:t xml:space="preserve">  </w:t>
      </w:r>
      <w:r w:rsidRPr="000F3460">
        <w:rPr>
          <w:rFonts w:asciiTheme="minorEastAsia" w:hAnsiTheme="minorEastAsia" w:cs="仿宋_GB2312" w:hint="eastAsia"/>
          <w:color w:val="000000" w:themeColor="text1"/>
          <w:kern w:val="0"/>
          <w:sz w:val="32"/>
          <w:szCs w:val="32"/>
        </w:rPr>
        <w:t>月</w:t>
      </w:r>
      <w:r w:rsidRPr="000F3460">
        <w:rPr>
          <w:rFonts w:asciiTheme="minorEastAsia" w:hAnsiTheme="minorEastAsia" w:cs="仿宋_GB2312" w:hint="eastAsia"/>
          <w:color w:val="000000" w:themeColor="text1"/>
          <w:kern w:val="0"/>
          <w:sz w:val="32"/>
          <w:szCs w:val="32"/>
          <w:u w:val="single"/>
        </w:rPr>
        <w:t xml:space="preserve">  </w:t>
      </w:r>
      <w:r w:rsidRPr="000F3460">
        <w:rPr>
          <w:rFonts w:asciiTheme="minorEastAsia" w:hAnsiTheme="minorEastAsia" w:cs="仿宋_GB2312" w:hint="eastAsia"/>
          <w:color w:val="000000" w:themeColor="text1"/>
          <w:kern w:val="0"/>
          <w:sz w:val="32"/>
          <w:szCs w:val="32"/>
        </w:rPr>
        <w:t>日</w:t>
      </w:r>
    </w:p>
    <w:p w:rsidR="00DC6264" w:rsidRPr="000F3460" w:rsidRDefault="00DC6264">
      <w:pPr>
        <w:autoSpaceDE w:val="0"/>
        <w:autoSpaceDN w:val="0"/>
        <w:adjustRightInd w:val="0"/>
        <w:jc w:val="left"/>
        <w:rPr>
          <w:rFonts w:asciiTheme="minorEastAsia" w:hAnsiTheme="minorEastAsia" w:cs="宋体"/>
          <w:color w:val="000000" w:themeColor="text1"/>
          <w:kern w:val="0"/>
          <w:sz w:val="24"/>
        </w:rPr>
      </w:pPr>
    </w:p>
    <w:p w:rsidR="00DC6264" w:rsidRPr="000F3460" w:rsidRDefault="00DC6264">
      <w:pPr>
        <w:autoSpaceDE w:val="0"/>
        <w:autoSpaceDN w:val="0"/>
        <w:adjustRightInd w:val="0"/>
        <w:rPr>
          <w:rFonts w:ascii="仿宋_GB2312" w:eastAsia="仿宋_GB2312" w:hAnsi="宋体" w:cs="黑体"/>
          <w:color w:val="000000" w:themeColor="text1"/>
          <w:kern w:val="0"/>
          <w:sz w:val="36"/>
          <w:szCs w:val="36"/>
        </w:rPr>
      </w:pPr>
    </w:p>
    <w:p w:rsidR="00DC6264" w:rsidRPr="000F3460" w:rsidRDefault="00DC6264">
      <w:pPr>
        <w:autoSpaceDE w:val="0"/>
        <w:autoSpaceDN w:val="0"/>
        <w:adjustRightInd w:val="0"/>
        <w:rPr>
          <w:rFonts w:ascii="仿宋_GB2312" w:eastAsia="仿宋_GB2312" w:hAnsi="宋体" w:cs="黑体"/>
          <w:color w:val="000000" w:themeColor="text1"/>
          <w:kern w:val="0"/>
          <w:sz w:val="36"/>
          <w:szCs w:val="36"/>
        </w:rPr>
      </w:pPr>
    </w:p>
    <w:p w:rsidR="00DC6264" w:rsidRPr="000F3460" w:rsidRDefault="00DC6264">
      <w:pPr>
        <w:autoSpaceDE w:val="0"/>
        <w:autoSpaceDN w:val="0"/>
        <w:adjustRightInd w:val="0"/>
        <w:rPr>
          <w:rFonts w:asciiTheme="minorEastAsia" w:hAnsiTheme="minorEastAsia" w:cs="黑体"/>
          <w:color w:val="000000" w:themeColor="text1"/>
          <w:kern w:val="0"/>
          <w:sz w:val="28"/>
          <w:szCs w:val="28"/>
        </w:rPr>
      </w:pPr>
    </w:p>
    <w:p w:rsidR="00A30C06" w:rsidRPr="000F3460" w:rsidRDefault="00A30C06">
      <w:pPr>
        <w:autoSpaceDE w:val="0"/>
        <w:autoSpaceDN w:val="0"/>
        <w:adjustRightInd w:val="0"/>
        <w:rPr>
          <w:rFonts w:asciiTheme="minorEastAsia" w:hAnsiTheme="minorEastAsia" w:cs="黑体"/>
          <w:color w:val="000000" w:themeColor="text1"/>
          <w:kern w:val="0"/>
          <w:sz w:val="28"/>
          <w:szCs w:val="28"/>
        </w:rPr>
      </w:pPr>
    </w:p>
    <w:p w:rsidR="00DC6264" w:rsidRPr="000F3460" w:rsidRDefault="00E13355">
      <w:pPr>
        <w:autoSpaceDE w:val="0"/>
        <w:autoSpaceDN w:val="0"/>
        <w:adjustRightInd w:val="0"/>
        <w:rPr>
          <w:rFonts w:asciiTheme="minorEastAsia" w:hAnsiTheme="minorEastAsia" w:cs="黑体"/>
          <w:b/>
          <w:color w:val="000000" w:themeColor="text1"/>
          <w:kern w:val="0"/>
          <w:sz w:val="28"/>
          <w:szCs w:val="28"/>
        </w:rPr>
      </w:pPr>
      <w:r w:rsidRPr="000F3460">
        <w:rPr>
          <w:rFonts w:asciiTheme="minorEastAsia" w:hAnsiTheme="minorEastAsia" w:cs="黑体" w:hint="eastAsia"/>
          <w:color w:val="000000" w:themeColor="text1"/>
          <w:kern w:val="0"/>
          <w:sz w:val="28"/>
          <w:szCs w:val="28"/>
        </w:rPr>
        <w:t xml:space="preserve">格式2         </w:t>
      </w:r>
      <w:r w:rsidRPr="000F3460">
        <w:rPr>
          <w:rFonts w:asciiTheme="minorEastAsia" w:hAnsiTheme="minorEastAsia" w:cs="黑体" w:hint="eastAsia"/>
          <w:b/>
          <w:color w:val="000000" w:themeColor="text1"/>
          <w:kern w:val="0"/>
          <w:sz w:val="28"/>
          <w:szCs w:val="28"/>
        </w:rPr>
        <w:t xml:space="preserve">     </w:t>
      </w:r>
    </w:p>
    <w:p w:rsidR="00DC6264" w:rsidRPr="000F3460" w:rsidRDefault="00E13355">
      <w:pPr>
        <w:autoSpaceDE w:val="0"/>
        <w:autoSpaceDN w:val="0"/>
        <w:adjustRightInd w:val="0"/>
        <w:jc w:val="center"/>
        <w:rPr>
          <w:rFonts w:asciiTheme="minorEastAsia" w:hAnsiTheme="minorEastAsia" w:cs="黑体"/>
          <w:b/>
          <w:color w:val="000000" w:themeColor="text1"/>
          <w:kern w:val="0"/>
          <w:sz w:val="36"/>
          <w:szCs w:val="36"/>
        </w:rPr>
      </w:pPr>
      <w:r w:rsidRPr="000F3460">
        <w:rPr>
          <w:rFonts w:asciiTheme="minorEastAsia" w:hAnsiTheme="minorEastAsia" w:cs="黑体" w:hint="eastAsia"/>
          <w:b/>
          <w:color w:val="000000" w:themeColor="text1"/>
          <w:kern w:val="0"/>
          <w:sz w:val="36"/>
          <w:szCs w:val="36"/>
        </w:rPr>
        <w:t>税务咨询服务费报价函</w:t>
      </w:r>
    </w:p>
    <w:p w:rsidR="00DC6264" w:rsidRPr="000F3460" w:rsidRDefault="00DC6264">
      <w:pPr>
        <w:autoSpaceDE w:val="0"/>
        <w:autoSpaceDN w:val="0"/>
        <w:adjustRightInd w:val="0"/>
        <w:spacing w:line="480" w:lineRule="auto"/>
        <w:ind w:firstLineChars="200" w:firstLine="480"/>
        <w:jc w:val="left"/>
        <w:rPr>
          <w:rFonts w:asciiTheme="minorEastAsia" w:hAnsiTheme="minorEastAsia" w:cs="仿宋_GB2312"/>
          <w:color w:val="000000" w:themeColor="text1"/>
          <w:kern w:val="0"/>
          <w:sz w:val="24"/>
        </w:rPr>
      </w:pPr>
      <w:bookmarkStart w:id="1" w:name="_Toc167729362"/>
    </w:p>
    <w:p w:rsidR="00DC6264" w:rsidRPr="000F3460" w:rsidRDefault="00E13355">
      <w:pPr>
        <w:autoSpaceDE w:val="0"/>
        <w:autoSpaceDN w:val="0"/>
        <w:adjustRightInd w:val="0"/>
        <w:spacing w:line="360" w:lineRule="auto"/>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致：</w:t>
      </w:r>
      <w:bookmarkEnd w:id="1"/>
      <w:r w:rsidRPr="000F3460">
        <w:rPr>
          <w:rFonts w:asciiTheme="minorEastAsia" w:hAnsiTheme="minorEastAsia" w:cs="仿宋_GB2312" w:hint="eastAsia"/>
          <w:color w:val="000000" w:themeColor="text1"/>
          <w:kern w:val="0"/>
          <w:sz w:val="30"/>
          <w:szCs w:val="30"/>
        </w:rPr>
        <w:t>都江堰轨道交通有限责任公司</w:t>
      </w:r>
    </w:p>
    <w:p w:rsidR="00DC6264" w:rsidRPr="000F3460" w:rsidRDefault="00DC6264">
      <w:pPr>
        <w:autoSpaceDE w:val="0"/>
        <w:autoSpaceDN w:val="0"/>
        <w:adjustRightInd w:val="0"/>
        <w:spacing w:line="360" w:lineRule="auto"/>
        <w:ind w:firstLineChars="200" w:firstLine="600"/>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pacing w:line="360" w:lineRule="auto"/>
        <w:ind w:firstLineChars="200" w:firstLine="60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本所仔细研究了比选文件和项目的基本情况，根据本项目的实际情况，本所为贵公司提供常年税务咨询服务的费用为：人民币</w:t>
      </w:r>
      <w:r w:rsidRPr="000F3460">
        <w:rPr>
          <w:rFonts w:asciiTheme="minorEastAsia" w:hAnsiTheme="minorEastAsia" w:cs="宋体" w:hint="eastAsia"/>
          <w:color w:val="000000" w:themeColor="text1"/>
          <w:kern w:val="0"/>
          <w:sz w:val="30"/>
          <w:szCs w:val="30"/>
          <w:u w:val="single"/>
        </w:rPr>
        <w:t xml:space="preserve">        </w:t>
      </w:r>
      <w:r w:rsidRPr="000F3460">
        <w:rPr>
          <w:rFonts w:asciiTheme="minorEastAsia" w:hAnsiTheme="minorEastAsia" w:cs="宋体" w:hint="eastAsia"/>
          <w:color w:val="000000" w:themeColor="text1"/>
          <w:kern w:val="0"/>
          <w:sz w:val="30"/>
          <w:szCs w:val="30"/>
        </w:rPr>
        <w:t>万</w:t>
      </w:r>
      <w:r w:rsidRPr="000F3460">
        <w:rPr>
          <w:rFonts w:asciiTheme="minorEastAsia" w:hAnsiTheme="minorEastAsia" w:cs="仿宋_GB2312" w:hint="eastAsia"/>
          <w:color w:val="000000" w:themeColor="text1"/>
          <w:kern w:val="0"/>
          <w:sz w:val="30"/>
          <w:szCs w:val="30"/>
        </w:rPr>
        <w:t>元（大写：  万元整）。</w:t>
      </w:r>
    </w:p>
    <w:p w:rsidR="00DC6264" w:rsidRPr="000F3460" w:rsidRDefault="00E13355">
      <w:pPr>
        <w:autoSpaceDE w:val="0"/>
        <w:autoSpaceDN w:val="0"/>
        <w:adjustRightInd w:val="0"/>
        <w:spacing w:line="360" w:lineRule="auto"/>
        <w:ind w:firstLineChars="200" w:firstLine="60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w:t>
      </w:r>
      <w:r w:rsidRPr="000F3460">
        <w:rPr>
          <w:rFonts w:asciiTheme="minorEastAsia" w:hAnsiTheme="minorEastAsia" w:cs="仿宋_GB2312" w:hint="eastAsia"/>
          <w:color w:val="000000" w:themeColor="text1"/>
          <w:kern w:val="0"/>
          <w:sz w:val="30"/>
          <w:szCs w:val="30"/>
          <w:u w:val="single"/>
        </w:rPr>
        <w:t xml:space="preserve">        </w:t>
      </w:r>
      <w:r w:rsidRPr="000F3460">
        <w:rPr>
          <w:rFonts w:asciiTheme="minorEastAsia" w:hAnsiTheme="minorEastAsia" w:cs="仿宋_GB2312" w:hint="eastAsia"/>
          <w:color w:val="000000" w:themeColor="text1"/>
          <w:kern w:val="0"/>
          <w:sz w:val="30"/>
          <w:szCs w:val="30"/>
        </w:rPr>
        <w:t>接受价格调整或支付方式调整）</w:t>
      </w:r>
    </w:p>
    <w:p w:rsidR="00DC6264" w:rsidRPr="000F3460" w:rsidRDefault="00E13355">
      <w:pPr>
        <w:autoSpaceDE w:val="0"/>
        <w:autoSpaceDN w:val="0"/>
        <w:adjustRightInd w:val="0"/>
        <w:spacing w:line="360" w:lineRule="auto"/>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 xml:space="preserve"> </w:t>
      </w:r>
    </w:p>
    <w:p w:rsidR="00DC6264" w:rsidRPr="000F3460" w:rsidRDefault="00DC6264">
      <w:pPr>
        <w:autoSpaceDE w:val="0"/>
        <w:autoSpaceDN w:val="0"/>
        <w:adjustRightInd w:val="0"/>
        <w:spacing w:line="360" w:lineRule="auto"/>
        <w:ind w:firstLineChars="1300" w:firstLine="3900"/>
        <w:jc w:val="left"/>
        <w:rPr>
          <w:rFonts w:asciiTheme="minorEastAsia" w:hAnsiTheme="minorEastAsia" w:cs="仿宋_GB2312"/>
          <w:color w:val="000000" w:themeColor="text1"/>
          <w:kern w:val="0"/>
          <w:sz w:val="30"/>
          <w:szCs w:val="30"/>
        </w:rPr>
      </w:pPr>
    </w:p>
    <w:p w:rsidR="00DC6264" w:rsidRPr="000F3460" w:rsidRDefault="00DC6264">
      <w:pPr>
        <w:autoSpaceDE w:val="0"/>
        <w:autoSpaceDN w:val="0"/>
        <w:adjustRightInd w:val="0"/>
        <w:spacing w:line="360" w:lineRule="auto"/>
        <w:ind w:firstLineChars="1300" w:firstLine="3900"/>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pacing w:line="360" w:lineRule="auto"/>
        <w:ind w:firstLineChars="1350" w:firstLine="4050"/>
        <w:jc w:val="left"/>
        <w:rPr>
          <w:rFonts w:asciiTheme="minorEastAsia" w:hAnsiTheme="minorEastAsia" w:cs="仿宋_GB2312"/>
          <w:color w:val="000000" w:themeColor="text1"/>
          <w:kern w:val="0"/>
          <w:sz w:val="30"/>
          <w:szCs w:val="30"/>
          <w:u w:val="single"/>
        </w:rPr>
      </w:pPr>
      <w:r w:rsidRPr="000F3460">
        <w:rPr>
          <w:rFonts w:asciiTheme="minorEastAsia" w:hAnsiTheme="minorEastAsia" w:cs="仿宋_GB2312" w:hint="eastAsia"/>
          <w:color w:val="000000" w:themeColor="text1"/>
          <w:kern w:val="0"/>
          <w:sz w:val="30"/>
          <w:szCs w:val="30"/>
        </w:rPr>
        <w:t xml:space="preserve">参选人： </w:t>
      </w:r>
      <w:r w:rsidRPr="000F3460">
        <w:rPr>
          <w:rFonts w:asciiTheme="minorEastAsia" w:hAnsiTheme="minorEastAsia" w:cs="仿宋_GB2312" w:hint="eastAsia"/>
          <w:color w:val="000000" w:themeColor="text1"/>
          <w:kern w:val="0"/>
          <w:sz w:val="30"/>
          <w:szCs w:val="30"/>
          <w:u w:val="single"/>
        </w:rPr>
        <w:t xml:space="preserve">（全称）         </w:t>
      </w:r>
    </w:p>
    <w:p w:rsidR="00DC6264" w:rsidRPr="000F3460" w:rsidRDefault="00E13355">
      <w:pPr>
        <w:autoSpaceDE w:val="0"/>
        <w:autoSpaceDN w:val="0"/>
        <w:adjustRightInd w:val="0"/>
        <w:spacing w:line="360" w:lineRule="auto"/>
        <w:ind w:firstLineChars="1250" w:firstLine="375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负责人或委托代理人：</w:t>
      </w:r>
      <w:r w:rsidRPr="000F3460">
        <w:rPr>
          <w:rFonts w:asciiTheme="minorEastAsia" w:hAnsiTheme="minorEastAsia" w:cs="仿宋_GB2312" w:hint="eastAsia"/>
          <w:color w:val="000000" w:themeColor="text1"/>
          <w:kern w:val="0"/>
          <w:sz w:val="30"/>
          <w:szCs w:val="30"/>
          <w:u w:val="single"/>
        </w:rPr>
        <w:t>（签字）</w:t>
      </w:r>
    </w:p>
    <w:p w:rsidR="00DC6264" w:rsidRPr="000F3460" w:rsidRDefault="00DC6264">
      <w:pPr>
        <w:autoSpaceDE w:val="0"/>
        <w:autoSpaceDN w:val="0"/>
        <w:adjustRightInd w:val="0"/>
        <w:spacing w:line="360" w:lineRule="auto"/>
        <w:ind w:firstLineChars="1350" w:firstLine="4050"/>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pacing w:line="360" w:lineRule="auto"/>
        <w:ind w:firstLineChars="1550" w:firstLine="465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2019年</w:t>
      </w:r>
      <w:r w:rsidRPr="000F3460">
        <w:rPr>
          <w:rFonts w:asciiTheme="minorEastAsia" w:hAnsiTheme="minorEastAsia" w:cs="仿宋_GB2312" w:hint="eastAsia"/>
          <w:color w:val="000000" w:themeColor="text1"/>
          <w:kern w:val="0"/>
          <w:sz w:val="30"/>
          <w:szCs w:val="30"/>
          <w:u w:val="single"/>
        </w:rPr>
        <w:t xml:space="preserve">   </w:t>
      </w:r>
      <w:r w:rsidRPr="000F3460">
        <w:rPr>
          <w:rFonts w:asciiTheme="minorEastAsia" w:hAnsiTheme="minorEastAsia" w:cs="仿宋_GB2312" w:hint="eastAsia"/>
          <w:color w:val="000000" w:themeColor="text1"/>
          <w:kern w:val="0"/>
          <w:sz w:val="30"/>
          <w:szCs w:val="30"/>
        </w:rPr>
        <w:t>月</w:t>
      </w:r>
      <w:r w:rsidRPr="000F3460">
        <w:rPr>
          <w:rFonts w:asciiTheme="minorEastAsia" w:hAnsiTheme="minorEastAsia" w:cs="仿宋_GB2312" w:hint="eastAsia"/>
          <w:color w:val="000000" w:themeColor="text1"/>
          <w:kern w:val="0"/>
          <w:sz w:val="30"/>
          <w:szCs w:val="30"/>
          <w:u w:val="single"/>
        </w:rPr>
        <w:t xml:space="preserve">   </w:t>
      </w:r>
      <w:r w:rsidRPr="000F3460">
        <w:rPr>
          <w:rFonts w:asciiTheme="minorEastAsia" w:hAnsiTheme="minorEastAsia" w:cs="仿宋_GB2312" w:hint="eastAsia"/>
          <w:color w:val="000000" w:themeColor="text1"/>
          <w:kern w:val="0"/>
          <w:sz w:val="30"/>
          <w:szCs w:val="30"/>
        </w:rPr>
        <w:t>日</w:t>
      </w:r>
    </w:p>
    <w:p w:rsidR="00DC6264" w:rsidRPr="000F3460" w:rsidRDefault="00DC6264">
      <w:pPr>
        <w:autoSpaceDE w:val="0"/>
        <w:autoSpaceDN w:val="0"/>
        <w:adjustRightInd w:val="0"/>
        <w:jc w:val="left"/>
        <w:rPr>
          <w:rFonts w:asciiTheme="minorEastAsia" w:hAnsiTheme="minorEastAsia" w:cs="宋体"/>
          <w:color w:val="000000" w:themeColor="text1"/>
          <w:kern w:val="0"/>
          <w:sz w:val="30"/>
          <w:szCs w:val="30"/>
        </w:rPr>
      </w:pPr>
    </w:p>
    <w:p w:rsidR="00DC6264" w:rsidRPr="000F3460" w:rsidRDefault="00DC6264">
      <w:pPr>
        <w:autoSpaceDE w:val="0"/>
        <w:autoSpaceDN w:val="0"/>
        <w:adjustRightInd w:val="0"/>
        <w:jc w:val="left"/>
        <w:rPr>
          <w:rFonts w:asciiTheme="minorEastAsia" w:hAnsiTheme="minorEastAsia" w:cs="宋体"/>
          <w:color w:val="000000" w:themeColor="text1"/>
          <w:kern w:val="0"/>
          <w:sz w:val="18"/>
          <w:szCs w:val="18"/>
        </w:rPr>
      </w:pPr>
    </w:p>
    <w:p w:rsidR="00DC6264" w:rsidRPr="000F3460" w:rsidRDefault="00DC6264">
      <w:pPr>
        <w:autoSpaceDE w:val="0"/>
        <w:autoSpaceDN w:val="0"/>
        <w:adjustRightInd w:val="0"/>
        <w:spacing w:line="480" w:lineRule="auto"/>
        <w:jc w:val="left"/>
        <w:rPr>
          <w:rFonts w:ascii="仿宋_GB2312" w:eastAsia="仿宋_GB2312" w:hAnsi="宋体" w:cs="黑体"/>
          <w:color w:val="000000" w:themeColor="text1"/>
          <w:kern w:val="0"/>
          <w:sz w:val="36"/>
          <w:szCs w:val="36"/>
        </w:rPr>
      </w:pPr>
    </w:p>
    <w:p w:rsidR="00DC6264" w:rsidRPr="000F3460" w:rsidRDefault="00DC6264">
      <w:pPr>
        <w:autoSpaceDE w:val="0"/>
        <w:autoSpaceDN w:val="0"/>
        <w:adjustRightInd w:val="0"/>
        <w:spacing w:line="480" w:lineRule="auto"/>
        <w:jc w:val="left"/>
        <w:rPr>
          <w:rFonts w:ascii="仿宋_GB2312" w:eastAsia="仿宋_GB2312" w:hAnsi="宋体" w:cs="黑体"/>
          <w:color w:val="000000" w:themeColor="text1"/>
          <w:kern w:val="0"/>
          <w:sz w:val="36"/>
          <w:szCs w:val="36"/>
        </w:rPr>
      </w:pPr>
    </w:p>
    <w:p w:rsidR="00DC6264" w:rsidRPr="000F3460" w:rsidRDefault="00DC6264">
      <w:pPr>
        <w:autoSpaceDE w:val="0"/>
        <w:autoSpaceDN w:val="0"/>
        <w:adjustRightInd w:val="0"/>
        <w:spacing w:line="480" w:lineRule="auto"/>
        <w:jc w:val="left"/>
        <w:rPr>
          <w:rFonts w:ascii="仿宋_GB2312" w:eastAsia="仿宋_GB2312" w:hAnsi="宋体" w:cs="黑体"/>
          <w:color w:val="000000" w:themeColor="text1"/>
          <w:kern w:val="0"/>
          <w:sz w:val="36"/>
          <w:szCs w:val="36"/>
        </w:rPr>
      </w:pPr>
    </w:p>
    <w:p w:rsidR="00DC6264" w:rsidRPr="000F3460" w:rsidRDefault="00DC6264">
      <w:pPr>
        <w:autoSpaceDE w:val="0"/>
        <w:autoSpaceDN w:val="0"/>
        <w:adjustRightInd w:val="0"/>
        <w:spacing w:line="480" w:lineRule="auto"/>
        <w:jc w:val="left"/>
        <w:rPr>
          <w:rFonts w:asciiTheme="minorEastAsia" w:hAnsiTheme="minorEastAsia" w:cs="黑体"/>
          <w:color w:val="000000" w:themeColor="text1"/>
          <w:kern w:val="0"/>
          <w:sz w:val="28"/>
          <w:szCs w:val="28"/>
        </w:rPr>
      </w:pPr>
    </w:p>
    <w:p w:rsidR="00A30C06" w:rsidRPr="000F3460" w:rsidRDefault="00A30C06">
      <w:pPr>
        <w:autoSpaceDE w:val="0"/>
        <w:autoSpaceDN w:val="0"/>
        <w:adjustRightInd w:val="0"/>
        <w:spacing w:line="480" w:lineRule="auto"/>
        <w:jc w:val="left"/>
        <w:rPr>
          <w:rFonts w:asciiTheme="minorEastAsia" w:hAnsiTheme="minorEastAsia" w:cs="黑体"/>
          <w:color w:val="000000" w:themeColor="text1"/>
          <w:kern w:val="0"/>
          <w:sz w:val="28"/>
          <w:szCs w:val="28"/>
        </w:rPr>
      </w:pPr>
    </w:p>
    <w:p w:rsidR="00A30C06" w:rsidRPr="000F3460" w:rsidRDefault="00A30C06">
      <w:pPr>
        <w:autoSpaceDE w:val="0"/>
        <w:autoSpaceDN w:val="0"/>
        <w:adjustRightInd w:val="0"/>
        <w:spacing w:line="480" w:lineRule="auto"/>
        <w:jc w:val="left"/>
        <w:rPr>
          <w:rFonts w:asciiTheme="minorEastAsia" w:hAnsiTheme="minorEastAsia" w:cs="黑体"/>
          <w:color w:val="000000" w:themeColor="text1"/>
          <w:kern w:val="0"/>
          <w:sz w:val="28"/>
          <w:szCs w:val="28"/>
        </w:rPr>
      </w:pPr>
    </w:p>
    <w:p w:rsidR="00DC6264" w:rsidRPr="000F3460" w:rsidRDefault="00E13355">
      <w:pPr>
        <w:autoSpaceDE w:val="0"/>
        <w:autoSpaceDN w:val="0"/>
        <w:adjustRightInd w:val="0"/>
        <w:spacing w:line="480" w:lineRule="auto"/>
        <w:jc w:val="left"/>
        <w:rPr>
          <w:rFonts w:asciiTheme="minorEastAsia" w:hAnsiTheme="minorEastAsia" w:cs="黑体"/>
          <w:color w:val="000000" w:themeColor="text1"/>
          <w:kern w:val="0"/>
          <w:sz w:val="28"/>
          <w:szCs w:val="28"/>
        </w:rPr>
      </w:pPr>
      <w:r w:rsidRPr="000F3460">
        <w:rPr>
          <w:rFonts w:asciiTheme="minorEastAsia" w:hAnsiTheme="minorEastAsia" w:cs="黑体" w:hint="eastAsia"/>
          <w:color w:val="000000" w:themeColor="text1"/>
          <w:kern w:val="0"/>
          <w:sz w:val="28"/>
          <w:szCs w:val="28"/>
        </w:rPr>
        <w:t xml:space="preserve">格式3              </w:t>
      </w:r>
    </w:p>
    <w:p w:rsidR="00DC6264" w:rsidRPr="000F3460" w:rsidRDefault="00E13355">
      <w:pPr>
        <w:autoSpaceDE w:val="0"/>
        <w:autoSpaceDN w:val="0"/>
        <w:adjustRightInd w:val="0"/>
        <w:spacing w:line="480" w:lineRule="auto"/>
        <w:jc w:val="center"/>
        <w:rPr>
          <w:rFonts w:asciiTheme="minorEastAsia" w:hAnsiTheme="minorEastAsia" w:cs="黑体"/>
          <w:b/>
          <w:color w:val="000000" w:themeColor="text1"/>
          <w:kern w:val="0"/>
          <w:sz w:val="44"/>
          <w:szCs w:val="44"/>
        </w:rPr>
      </w:pPr>
      <w:r w:rsidRPr="000F3460">
        <w:rPr>
          <w:rFonts w:asciiTheme="minorEastAsia" w:hAnsiTheme="minorEastAsia" w:cs="黑体" w:hint="eastAsia"/>
          <w:b/>
          <w:color w:val="000000" w:themeColor="text1"/>
          <w:kern w:val="0"/>
          <w:sz w:val="44"/>
          <w:szCs w:val="44"/>
        </w:rPr>
        <w:t>申 请 书</w:t>
      </w:r>
    </w:p>
    <w:p w:rsidR="00DC6264" w:rsidRPr="000F3460" w:rsidRDefault="00DC6264">
      <w:pPr>
        <w:autoSpaceDE w:val="0"/>
        <w:autoSpaceDN w:val="0"/>
        <w:spacing w:line="360" w:lineRule="auto"/>
        <w:jc w:val="left"/>
        <w:rPr>
          <w:rFonts w:asciiTheme="minorEastAsia" w:hAnsiTheme="minorEastAsia" w:cs="仿宋_GB2312"/>
          <w:color w:val="000000" w:themeColor="text1"/>
          <w:kern w:val="0"/>
          <w:sz w:val="28"/>
          <w:szCs w:val="28"/>
        </w:rPr>
      </w:pPr>
    </w:p>
    <w:p w:rsidR="00DC6264" w:rsidRPr="000F3460" w:rsidRDefault="00E13355">
      <w:pPr>
        <w:autoSpaceDE w:val="0"/>
        <w:autoSpaceDN w:val="0"/>
        <w:spacing w:line="360" w:lineRule="auto"/>
        <w:jc w:val="left"/>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致：都江堰轨道交通有限责任公司</w:t>
      </w:r>
    </w:p>
    <w:p w:rsidR="00DC6264" w:rsidRPr="000F3460" w:rsidRDefault="00DC6264">
      <w:pPr>
        <w:autoSpaceDE w:val="0"/>
        <w:autoSpaceDN w:val="0"/>
        <w:spacing w:line="360" w:lineRule="auto"/>
        <w:ind w:firstLineChars="200" w:firstLine="560"/>
        <w:jc w:val="left"/>
        <w:rPr>
          <w:rFonts w:asciiTheme="minorEastAsia" w:hAnsiTheme="minorEastAsia" w:cs="仿宋_GB2312"/>
          <w:color w:val="000000" w:themeColor="text1"/>
          <w:kern w:val="0"/>
          <w:sz w:val="28"/>
          <w:szCs w:val="28"/>
        </w:rPr>
      </w:pPr>
    </w:p>
    <w:p w:rsidR="00DC6264" w:rsidRPr="000F3460" w:rsidRDefault="00E13355">
      <w:pPr>
        <w:autoSpaceDE w:val="0"/>
        <w:autoSpaceDN w:val="0"/>
        <w:spacing w:line="360" w:lineRule="auto"/>
        <w:ind w:firstLineChars="200" w:firstLine="560"/>
        <w:jc w:val="left"/>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一、</w:t>
      </w:r>
      <w:r w:rsidRPr="000F3460">
        <w:rPr>
          <w:rFonts w:asciiTheme="minorEastAsia" w:hAnsiTheme="minorEastAsia" w:hint="eastAsia"/>
          <w:color w:val="000000" w:themeColor="text1"/>
          <w:sz w:val="28"/>
          <w:szCs w:val="28"/>
        </w:rPr>
        <w:t>本所在认真研究了都江堰轨道交通有限责任公司有关税务师事务所税务咨询服务机构比选文件后，愿意按比选文件要求承担贵公司税务咨询服务工作，决定参加本次选聘。</w:t>
      </w:r>
      <w:r w:rsidRPr="000F3460">
        <w:rPr>
          <w:rFonts w:asciiTheme="minorEastAsia" w:hAnsiTheme="minorEastAsia" w:cs="仿宋_GB2312" w:hint="eastAsia"/>
          <w:color w:val="000000" w:themeColor="text1"/>
          <w:kern w:val="0"/>
          <w:sz w:val="28"/>
          <w:szCs w:val="28"/>
        </w:rPr>
        <w:t>现正式向贵公司提出参选。</w:t>
      </w:r>
    </w:p>
    <w:p w:rsidR="00DC6264" w:rsidRPr="000F3460" w:rsidRDefault="00E13355">
      <w:pPr>
        <w:autoSpaceDE w:val="0"/>
        <w:autoSpaceDN w:val="0"/>
        <w:spacing w:line="360" w:lineRule="auto"/>
        <w:ind w:firstLineChars="200" w:firstLine="560"/>
        <w:jc w:val="left"/>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二、本所保证参选文件系真实和合法的。贵方或授权代表可对本所进行查询或调查，以证实参选文件有关声明、文件和资料的真实性。</w:t>
      </w:r>
    </w:p>
    <w:p w:rsidR="00DC6264" w:rsidRPr="000F3460" w:rsidRDefault="00E13355">
      <w:pPr>
        <w:autoSpaceDE w:val="0"/>
        <w:autoSpaceDN w:val="0"/>
        <w:spacing w:line="360" w:lineRule="auto"/>
        <w:ind w:firstLineChars="200" w:firstLine="560"/>
        <w:jc w:val="left"/>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三、本所完全理解本次比选并非最低价中选，并知晓选聘人有权取消选聘以及拒绝所有参选文件，且无需对此类行为承担任何责任或作出解释。</w:t>
      </w:r>
    </w:p>
    <w:p w:rsidR="00DC6264" w:rsidRPr="000F3460" w:rsidRDefault="00E13355">
      <w:pPr>
        <w:spacing w:line="360" w:lineRule="auto"/>
        <w:ind w:firstLineChars="200" w:firstLine="560"/>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四、本参选文件的有效期自本参选文件递交之日起至贵方关于本次税务咨询服务选聘的中选通知发出之日止。在此期限届满之前，本参选文件始终对我方具有约束力，我方将严格遵守参选文件的各项承诺，随时接受中选。</w:t>
      </w:r>
    </w:p>
    <w:p w:rsidR="00DC6264" w:rsidRPr="000F3460" w:rsidRDefault="00E13355">
      <w:pPr>
        <w:autoSpaceDE w:val="0"/>
        <w:autoSpaceDN w:val="0"/>
        <w:adjustRightInd w:val="0"/>
        <w:spacing w:line="480" w:lineRule="auto"/>
        <w:ind w:firstLineChars="300" w:firstLine="840"/>
        <w:jc w:val="left"/>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 xml:space="preserve">                   参选人：</w:t>
      </w:r>
      <w:r w:rsidRPr="000F3460">
        <w:rPr>
          <w:rFonts w:asciiTheme="minorEastAsia" w:hAnsiTheme="minorEastAsia" w:cs="仿宋_GB2312" w:hint="eastAsia"/>
          <w:color w:val="000000" w:themeColor="text1"/>
          <w:kern w:val="0"/>
          <w:sz w:val="28"/>
          <w:szCs w:val="28"/>
          <w:u w:val="single"/>
        </w:rPr>
        <w:t xml:space="preserve">                       </w:t>
      </w:r>
      <w:r w:rsidRPr="000F3460">
        <w:rPr>
          <w:rFonts w:asciiTheme="minorEastAsia" w:hAnsiTheme="minorEastAsia" w:cs="仿宋_GB2312" w:hint="eastAsia"/>
          <w:color w:val="000000" w:themeColor="text1"/>
          <w:kern w:val="0"/>
          <w:sz w:val="28"/>
          <w:szCs w:val="28"/>
        </w:rPr>
        <w:t xml:space="preserve">       </w:t>
      </w:r>
    </w:p>
    <w:p w:rsidR="00DC6264" w:rsidRPr="000F3460" w:rsidRDefault="00E13355">
      <w:pPr>
        <w:autoSpaceDE w:val="0"/>
        <w:autoSpaceDN w:val="0"/>
        <w:adjustRightInd w:val="0"/>
        <w:spacing w:line="480" w:lineRule="auto"/>
        <w:ind w:firstLineChars="1050" w:firstLine="2940"/>
        <w:jc w:val="left"/>
        <w:rPr>
          <w:rFonts w:asciiTheme="minorEastAsia" w:hAnsiTheme="minorEastAsia" w:cs="仿宋_GB2312"/>
          <w:color w:val="000000" w:themeColor="text1"/>
          <w:kern w:val="0"/>
          <w:sz w:val="28"/>
          <w:szCs w:val="28"/>
          <w:u w:val="single"/>
        </w:rPr>
      </w:pPr>
      <w:r w:rsidRPr="000F3460">
        <w:rPr>
          <w:rFonts w:asciiTheme="minorEastAsia" w:hAnsiTheme="minorEastAsia" w:cs="仿宋_GB2312" w:hint="eastAsia"/>
          <w:color w:val="000000" w:themeColor="text1"/>
          <w:kern w:val="0"/>
          <w:sz w:val="28"/>
          <w:szCs w:val="28"/>
        </w:rPr>
        <w:t xml:space="preserve">    负责人或委托代理人：</w:t>
      </w:r>
      <w:r w:rsidRPr="000F3460">
        <w:rPr>
          <w:rFonts w:asciiTheme="minorEastAsia" w:hAnsiTheme="minorEastAsia" w:cs="仿宋_GB2312" w:hint="eastAsia"/>
          <w:color w:val="000000" w:themeColor="text1"/>
          <w:kern w:val="0"/>
          <w:sz w:val="28"/>
          <w:szCs w:val="28"/>
          <w:u w:val="single"/>
        </w:rPr>
        <w:t xml:space="preserve"> （签字）</w:t>
      </w:r>
    </w:p>
    <w:p w:rsidR="00DC6264" w:rsidRPr="000F3460" w:rsidRDefault="00E13355">
      <w:pPr>
        <w:autoSpaceDE w:val="0"/>
        <w:autoSpaceDN w:val="0"/>
        <w:adjustRightInd w:val="0"/>
        <w:spacing w:line="480" w:lineRule="auto"/>
        <w:ind w:firstLineChars="1300" w:firstLine="3640"/>
        <w:jc w:val="left"/>
        <w:rPr>
          <w:rFonts w:asciiTheme="minorEastAsia" w:hAnsiTheme="minorEastAsia" w:cs="仿宋_GB2312"/>
          <w:color w:val="000000" w:themeColor="text1"/>
          <w:kern w:val="0"/>
          <w:sz w:val="28"/>
          <w:szCs w:val="28"/>
        </w:rPr>
      </w:pPr>
      <w:r w:rsidRPr="000F3460">
        <w:rPr>
          <w:rFonts w:asciiTheme="minorEastAsia" w:hAnsiTheme="minorEastAsia" w:cs="仿宋_GB2312" w:hint="eastAsia"/>
          <w:color w:val="000000" w:themeColor="text1"/>
          <w:kern w:val="0"/>
          <w:sz w:val="28"/>
          <w:szCs w:val="28"/>
        </w:rPr>
        <w:t xml:space="preserve">      2019年</w:t>
      </w:r>
      <w:r w:rsidRPr="000F3460">
        <w:rPr>
          <w:rFonts w:asciiTheme="minorEastAsia" w:hAnsiTheme="minorEastAsia" w:cs="仿宋_GB2312" w:hint="eastAsia"/>
          <w:color w:val="000000" w:themeColor="text1"/>
          <w:kern w:val="0"/>
          <w:sz w:val="28"/>
          <w:szCs w:val="28"/>
          <w:u w:val="single"/>
        </w:rPr>
        <w:t xml:space="preserve">    </w:t>
      </w:r>
      <w:r w:rsidRPr="000F3460">
        <w:rPr>
          <w:rFonts w:asciiTheme="minorEastAsia" w:hAnsiTheme="minorEastAsia" w:cs="仿宋_GB2312" w:hint="eastAsia"/>
          <w:color w:val="000000" w:themeColor="text1"/>
          <w:kern w:val="0"/>
          <w:sz w:val="28"/>
          <w:szCs w:val="28"/>
        </w:rPr>
        <w:t>月</w:t>
      </w:r>
      <w:r w:rsidRPr="000F3460">
        <w:rPr>
          <w:rFonts w:asciiTheme="minorEastAsia" w:hAnsiTheme="minorEastAsia" w:cs="仿宋_GB2312" w:hint="eastAsia"/>
          <w:color w:val="000000" w:themeColor="text1"/>
          <w:kern w:val="0"/>
          <w:sz w:val="28"/>
          <w:szCs w:val="28"/>
          <w:u w:val="single"/>
        </w:rPr>
        <w:t xml:space="preserve">   </w:t>
      </w:r>
      <w:r w:rsidRPr="000F3460">
        <w:rPr>
          <w:rFonts w:asciiTheme="minorEastAsia" w:hAnsiTheme="minorEastAsia" w:cs="仿宋_GB2312" w:hint="eastAsia"/>
          <w:color w:val="000000" w:themeColor="text1"/>
          <w:kern w:val="0"/>
          <w:sz w:val="28"/>
          <w:szCs w:val="28"/>
        </w:rPr>
        <w:t>日</w:t>
      </w:r>
    </w:p>
    <w:p w:rsidR="00DC6264" w:rsidRPr="000F3460" w:rsidRDefault="00DC6264">
      <w:pPr>
        <w:autoSpaceDE w:val="0"/>
        <w:autoSpaceDN w:val="0"/>
        <w:adjustRightInd w:val="0"/>
        <w:jc w:val="left"/>
        <w:rPr>
          <w:rFonts w:asciiTheme="minorEastAsia" w:hAnsiTheme="minorEastAsia" w:cs="黑体"/>
          <w:color w:val="000000" w:themeColor="text1"/>
          <w:kern w:val="0"/>
          <w:sz w:val="28"/>
          <w:szCs w:val="28"/>
        </w:rPr>
      </w:pPr>
    </w:p>
    <w:p w:rsidR="00DC6264" w:rsidRPr="000F3460" w:rsidRDefault="00DC6264">
      <w:pPr>
        <w:autoSpaceDE w:val="0"/>
        <w:autoSpaceDN w:val="0"/>
        <w:adjustRightInd w:val="0"/>
        <w:jc w:val="left"/>
        <w:rPr>
          <w:rFonts w:asciiTheme="minorEastAsia" w:hAnsiTheme="minorEastAsia" w:cs="黑体"/>
          <w:color w:val="000000" w:themeColor="text1"/>
          <w:kern w:val="0"/>
          <w:sz w:val="28"/>
          <w:szCs w:val="28"/>
        </w:rPr>
      </w:pPr>
    </w:p>
    <w:p w:rsidR="00A30C06" w:rsidRPr="000F3460" w:rsidRDefault="00A30C06">
      <w:pPr>
        <w:autoSpaceDE w:val="0"/>
        <w:autoSpaceDN w:val="0"/>
        <w:adjustRightInd w:val="0"/>
        <w:jc w:val="left"/>
        <w:rPr>
          <w:rFonts w:asciiTheme="minorEastAsia" w:hAnsiTheme="minorEastAsia" w:cs="黑体"/>
          <w:color w:val="000000" w:themeColor="text1"/>
          <w:kern w:val="0"/>
          <w:sz w:val="28"/>
          <w:szCs w:val="28"/>
        </w:rPr>
      </w:pPr>
    </w:p>
    <w:p w:rsidR="00DC6264" w:rsidRPr="000F3460" w:rsidRDefault="00E13355">
      <w:pPr>
        <w:autoSpaceDE w:val="0"/>
        <w:autoSpaceDN w:val="0"/>
        <w:adjustRightInd w:val="0"/>
        <w:jc w:val="left"/>
        <w:rPr>
          <w:rFonts w:asciiTheme="minorEastAsia" w:hAnsiTheme="minorEastAsia" w:cs="黑体"/>
          <w:b/>
          <w:color w:val="000000" w:themeColor="text1"/>
          <w:kern w:val="0"/>
          <w:sz w:val="28"/>
          <w:szCs w:val="28"/>
        </w:rPr>
      </w:pPr>
      <w:r w:rsidRPr="000F3460">
        <w:rPr>
          <w:rFonts w:asciiTheme="minorEastAsia" w:hAnsiTheme="minorEastAsia" w:cs="黑体" w:hint="eastAsia"/>
          <w:color w:val="000000" w:themeColor="text1"/>
          <w:kern w:val="0"/>
          <w:sz w:val="28"/>
          <w:szCs w:val="28"/>
        </w:rPr>
        <w:t xml:space="preserve">格式4            </w:t>
      </w:r>
      <w:r w:rsidRPr="000F3460">
        <w:rPr>
          <w:rFonts w:asciiTheme="minorEastAsia" w:hAnsiTheme="minorEastAsia" w:cs="黑体" w:hint="eastAsia"/>
          <w:b/>
          <w:color w:val="000000" w:themeColor="text1"/>
          <w:kern w:val="0"/>
          <w:sz w:val="28"/>
          <w:szCs w:val="28"/>
        </w:rPr>
        <w:t xml:space="preserve"> </w:t>
      </w:r>
    </w:p>
    <w:p w:rsidR="00DC6264" w:rsidRPr="000F3460" w:rsidRDefault="00E13355">
      <w:pPr>
        <w:autoSpaceDE w:val="0"/>
        <w:autoSpaceDN w:val="0"/>
        <w:adjustRightInd w:val="0"/>
        <w:jc w:val="center"/>
        <w:rPr>
          <w:rFonts w:asciiTheme="minorEastAsia" w:hAnsiTheme="minorEastAsia" w:cs="宋体"/>
          <w:b/>
          <w:color w:val="000000" w:themeColor="text1"/>
          <w:kern w:val="0"/>
          <w:sz w:val="44"/>
          <w:szCs w:val="44"/>
        </w:rPr>
      </w:pPr>
      <w:r w:rsidRPr="000F3460">
        <w:rPr>
          <w:rFonts w:asciiTheme="minorEastAsia" w:hAnsiTheme="minorEastAsia" w:cs="黑体" w:hint="eastAsia"/>
          <w:b/>
          <w:color w:val="000000" w:themeColor="text1"/>
          <w:kern w:val="0"/>
          <w:sz w:val="44"/>
          <w:szCs w:val="44"/>
        </w:rPr>
        <w:t>授权委托书</w:t>
      </w:r>
    </w:p>
    <w:p w:rsidR="00DC6264" w:rsidRPr="000F3460" w:rsidRDefault="00DC6264">
      <w:pPr>
        <w:autoSpaceDE w:val="0"/>
        <w:autoSpaceDN w:val="0"/>
        <w:adjustRightInd w:val="0"/>
        <w:snapToGrid w:val="0"/>
        <w:spacing w:line="360" w:lineRule="auto"/>
        <w:ind w:firstLineChars="200" w:firstLine="600"/>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napToGrid w:val="0"/>
        <w:spacing w:line="360" w:lineRule="auto"/>
        <w:ind w:firstLineChars="200" w:firstLine="60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本授权委托书声明：我</w:t>
      </w:r>
      <w:r w:rsidRPr="000F3460">
        <w:rPr>
          <w:rFonts w:asciiTheme="minorEastAsia" w:hAnsiTheme="minorEastAsia" w:cs="仿宋_GB2312" w:hint="eastAsia"/>
          <w:color w:val="000000" w:themeColor="text1"/>
          <w:kern w:val="0"/>
          <w:sz w:val="30"/>
          <w:szCs w:val="30"/>
          <w:u w:val="single"/>
        </w:rPr>
        <w:t xml:space="preserve">（ 姓名） </w:t>
      </w:r>
      <w:r w:rsidRPr="000F3460">
        <w:rPr>
          <w:rFonts w:asciiTheme="minorEastAsia" w:hAnsiTheme="minorEastAsia" w:cs="仿宋_GB2312" w:hint="eastAsia"/>
          <w:color w:val="000000" w:themeColor="text1"/>
          <w:kern w:val="0"/>
          <w:sz w:val="30"/>
          <w:szCs w:val="30"/>
        </w:rPr>
        <w:t>系</w:t>
      </w:r>
      <w:r w:rsidRPr="000F3460">
        <w:rPr>
          <w:rFonts w:asciiTheme="minorEastAsia" w:hAnsiTheme="minorEastAsia" w:cs="仿宋_GB2312" w:hint="eastAsia"/>
          <w:color w:val="000000" w:themeColor="text1"/>
          <w:kern w:val="0"/>
          <w:sz w:val="30"/>
          <w:szCs w:val="30"/>
          <w:u w:val="single"/>
        </w:rPr>
        <w:t xml:space="preserve">（  参选单位名称 ） </w:t>
      </w:r>
      <w:r w:rsidRPr="000F3460">
        <w:rPr>
          <w:rFonts w:asciiTheme="minorEastAsia" w:hAnsiTheme="minorEastAsia" w:cs="仿宋_GB2312" w:hint="eastAsia"/>
          <w:color w:val="000000" w:themeColor="text1"/>
          <w:kern w:val="0"/>
          <w:sz w:val="30"/>
          <w:szCs w:val="30"/>
        </w:rPr>
        <w:t>的负责人，现委托</w:t>
      </w:r>
      <w:r w:rsidRPr="000F3460">
        <w:rPr>
          <w:rFonts w:asciiTheme="minorEastAsia" w:hAnsiTheme="minorEastAsia" w:cs="仿宋_GB2312" w:hint="eastAsia"/>
          <w:color w:val="000000" w:themeColor="text1"/>
          <w:kern w:val="0"/>
          <w:sz w:val="30"/>
          <w:szCs w:val="30"/>
          <w:u w:val="single"/>
        </w:rPr>
        <w:t>（姓名）</w:t>
      </w:r>
      <w:r w:rsidRPr="000F3460">
        <w:rPr>
          <w:rFonts w:asciiTheme="minorEastAsia" w:hAnsiTheme="minorEastAsia" w:cs="仿宋_GB2312" w:hint="eastAsia"/>
          <w:color w:val="000000" w:themeColor="text1"/>
          <w:kern w:val="0"/>
          <w:sz w:val="30"/>
          <w:szCs w:val="30"/>
        </w:rPr>
        <w:t xml:space="preserve"> 为代理人，以本所的名义参加都江堰轨道交通有限责任公司聘用税务师事务所提供税务咨询服务的选聘活动。委托代理人在本次比选合同谈判过程中所签署的一切文件和处理与本比选活动有关的一切事务，我及本所均予以承认并承担全部法律责任。</w:t>
      </w:r>
    </w:p>
    <w:p w:rsidR="00DC6264" w:rsidRPr="000F3460" w:rsidRDefault="00DC6264">
      <w:pPr>
        <w:autoSpaceDE w:val="0"/>
        <w:autoSpaceDN w:val="0"/>
        <w:adjustRightInd w:val="0"/>
        <w:snapToGrid w:val="0"/>
        <w:spacing w:line="360" w:lineRule="auto"/>
        <w:ind w:firstLineChars="200" w:firstLine="600"/>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napToGrid w:val="0"/>
        <w:spacing w:line="360" w:lineRule="auto"/>
        <w:ind w:firstLineChars="200" w:firstLine="60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委托代理人无转委托权。特此委托。</w:t>
      </w:r>
    </w:p>
    <w:p w:rsidR="00DC6264" w:rsidRPr="000F3460" w:rsidRDefault="00E13355">
      <w:pPr>
        <w:autoSpaceDE w:val="0"/>
        <w:autoSpaceDN w:val="0"/>
        <w:adjustRightInd w:val="0"/>
        <w:snapToGrid w:val="0"/>
        <w:spacing w:line="360" w:lineRule="auto"/>
        <w:ind w:firstLineChars="1400" w:firstLine="420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 xml:space="preserve">  </w:t>
      </w:r>
    </w:p>
    <w:p w:rsidR="00DC6264" w:rsidRPr="000F3460" w:rsidRDefault="00E13355">
      <w:pPr>
        <w:autoSpaceDE w:val="0"/>
        <w:autoSpaceDN w:val="0"/>
        <w:adjustRightInd w:val="0"/>
        <w:snapToGrid w:val="0"/>
        <w:spacing w:line="360" w:lineRule="auto"/>
        <w:ind w:firstLineChars="1400" w:firstLine="420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参选人：</w:t>
      </w:r>
      <w:r w:rsidRPr="000F3460">
        <w:rPr>
          <w:rFonts w:asciiTheme="minorEastAsia" w:hAnsiTheme="minorEastAsia" w:cs="仿宋_GB2312" w:hint="eastAsia"/>
          <w:color w:val="000000" w:themeColor="text1"/>
          <w:kern w:val="0"/>
          <w:sz w:val="30"/>
          <w:szCs w:val="30"/>
          <w:u w:val="single"/>
        </w:rPr>
        <w:t>（盖章）</w:t>
      </w:r>
    </w:p>
    <w:p w:rsidR="00DC6264" w:rsidRPr="000F3460" w:rsidRDefault="00DC6264">
      <w:pPr>
        <w:autoSpaceDE w:val="0"/>
        <w:autoSpaceDN w:val="0"/>
        <w:adjustRightInd w:val="0"/>
        <w:snapToGrid w:val="0"/>
        <w:spacing w:line="360" w:lineRule="auto"/>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napToGrid w:val="0"/>
        <w:spacing w:line="360" w:lineRule="auto"/>
        <w:ind w:firstLineChars="1400" w:firstLine="4200"/>
        <w:jc w:val="left"/>
        <w:rPr>
          <w:rFonts w:asciiTheme="minorEastAsia" w:hAnsiTheme="minorEastAsia" w:cs="仿宋_GB2312"/>
          <w:color w:val="000000" w:themeColor="text1"/>
          <w:kern w:val="0"/>
          <w:sz w:val="30"/>
          <w:szCs w:val="30"/>
          <w:u w:val="single"/>
        </w:rPr>
      </w:pPr>
      <w:r w:rsidRPr="000F3460">
        <w:rPr>
          <w:rFonts w:asciiTheme="minorEastAsia" w:hAnsiTheme="minorEastAsia" w:cs="仿宋_GB2312" w:hint="eastAsia"/>
          <w:color w:val="000000" w:themeColor="text1"/>
          <w:kern w:val="0"/>
          <w:sz w:val="30"/>
          <w:szCs w:val="30"/>
        </w:rPr>
        <w:t xml:space="preserve">  负责人:</w:t>
      </w:r>
      <w:r w:rsidRPr="000F3460">
        <w:rPr>
          <w:rFonts w:asciiTheme="minorEastAsia" w:hAnsiTheme="minorEastAsia" w:cs="仿宋_GB2312" w:hint="eastAsia"/>
          <w:color w:val="000000" w:themeColor="text1"/>
          <w:kern w:val="0"/>
          <w:sz w:val="30"/>
          <w:szCs w:val="30"/>
          <w:u w:val="single"/>
        </w:rPr>
        <w:t xml:space="preserve"> （签字）  </w:t>
      </w:r>
    </w:p>
    <w:p w:rsidR="00DC6264" w:rsidRPr="000F3460" w:rsidRDefault="00DC6264">
      <w:pPr>
        <w:autoSpaceDE w:val="0"/>
        <w:autoSpaceDN w:val="0"/>
        <w:adjustRightInd w:val="0"/>
        <w:snapToGrid w:val="0"/>
        <w:spacing w:line="360" w:lineRule="auto"/>
        <w:ind w:firstLineChars="1300" w:firstLine="3900"/>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napToGrid w:val="0"/>
        <w:spacing w:line="360" w:lineRule="auto"/>
        <w:ind w:firstLineChars="1400" w:firstLine="4200"/>
        <w:jc w:val="left"/>
        <w:rPr>
          <w:rFonts w:asciiTheme="minorEastAsia" w:hAnsiTheme="minorEastAsia" w:cs="仿宋_GB2312"/>
          <w:color w:val="000000" w:themeColor="text1"/>
          <w:kern w:val="0"/>
          <w:sz w:val="30"/>
          <w:szCs w:val="30"/>
          <w:u w:val="single"/>
        </w:rPr>
      </w:pPr>
      <w:r w:rsidRPr="000F3460">
        <w:rPr>
          <w:rFonts w:asciiTheme="minorEastAsia" w:hAnsiTheme="minorEastAsia" w:cs="仿宋_GB2312" w:hint="eastAsia"/>
          <w:color w:val="000000" w:themeColor="text1"/>
          <w:kern w:val="0"/>
          <w:sz w:val="30"/>
          <w:szCs w:val="30"/>
        </w:rPr>
        <w:t xml:space="preserve">  受托人：</w:t>
      </w:r>
      <w:r w:rsidRPr="000F3460">
        <w:rPr>
          <w:rFonts w:asciiTheme="minorEastAsia" w:hAnsiTheme="minorEastAsia" w:cs="仿宋_GB2312" w:hint="eastAsia"/>
          <w:color w:val="000000" w:themeColor="text1"/>
          <w:kern w:val="0"/>
          <w:sz w:val="30"/>
          <w:szCs w:val="30"/>
          <w:u w:val="single"/>
        </w:rPr>
        <w:t>（签字）</w:t>
      </w:r>
    </w:p>
    <w:p w:rsidR="00DC6264" w:rsidRPr="000F3460" w:rsidRDefault="00DC6264">
      <w:pPr>
        <w:autoSpaceDE w:val="0"/>
        <w:autoSpaceDN w:val="0"/>
        <w:adjustRightInd w:val="0"/>
        <w:snapToGrid w:val="0"/>
        <w:spacing w:line="360" w:lineRule="auto"/>
        <w:jc w:val="left"/>
        <w:rPr>
          <w:rFonts w:asciiTheme="minorEastAsia" w:hAnsiTheme="minorEastAsia" w:cs="仿宋_GB2312"/>
          <w:color w:val="000000" w:themeColor="text1"/>
          <w:kern w:val="0"/>
          <w:sz w:val="30"/>
          <w:szCs w:val="30"/>
          <w:u w:val="single"/>
        </w:rPr>
      </w:pPr>
    </w:p>
    <w:p w:rsidR="00DC6264" w:rsidRPr="000F3460" w:rsidRDefault="00E13355">
      <w:pPr>
        <w:autoSpaceDE w:val="0"/>
        <w:autoSpaceDN w:val="0"/>
        <w:adjustRightInd w:val="0"/>
        <w:snapToGrid w:val="0"/>
        <w:spacing w:line="360" w:lineRule="auto"/>
        <w:ind w:firstLineChars="1250" w:firstLine="3750"/>
        <w:jc w:val="left"/>
        <w:rPr>
          <w:rFonts w:asciiTheme="minorEastAsia" w:hAnsiTheme="minorEastAsia" w:cs="仿宋_GB2312"/>
          <w:color w:val="000000" w:themeColor="text1"/>
          <w:kern w:val="0"/>
          <w:sz w:val="30"/>
          <w:szCs w:val="30"/>
        </w:rPr>
      </w:pPr>
      <w:r w:rsidRPr="000F3460">
        <w:rPr>
          <w:rFonts w:asciiTheme="minorEastAsia" w:hAnsiTheme="minorEastAsia" w:cs="仿宋_GB2312" w:hint="eastAsia"/>
          <w:color w:val="000000" w:themeColor="text1"/>
          <w:kern w:val="0"/>
          <w:sz w:val="30"/>
          <w:szCs w:val="30"/>
        </w:rPr>
        <w:t>日期：</w:t>
      </w:r>
      <w:r w:rsidRPr="000F3460">
        <w:rPr>
          <w:rFonts w:asciiTheme="minorEastAsia" w:hAnsiTheme="minorEastAsia" w:cs="仿宋_GB2312" w:hint="eastAsia"/>
          <w:color w:val="000000" w:themeColor="text1"/>
          <w:kern w:val="0"/>
          <w:sz w:val="30"/>
          <w:szCs w:val="30"/>
          <w:u w:val="single"/>
        </w:rPr>
        <w:t xml:space="preserve">     </w:t>
      </w:r>
      <w:r w:rsidRPr="000F3460">
        <w:rPr>
          <w:rFonts w:asciiTheme="minorEastAsia" w:hAnsiTheme="minorEastAsia" w:cs="仿宋_GB2312" w:hint="eastAsia"/>
          <w:color w:val="000000" w:themeColor="text1"/>
          <w:kern w:val="0"/>
          <w:sz w:val="30"/>
          <w:szCs w:val="30"/>
        </w:rPr>
        <w:t xml:space="preserve"> 年</w:t>
      </w:r>
      <w:r w:rsidRPr="000F3460">
        <w:rPr>
          <w:rFonts w:asciiTheme="minorEastAsia" w:hAnsiTheme="minorEastAsia" w:cs="仿宋_GB2312" w:hint="eastAsia"/>
          <w:color w:val="000000" w:themeColor="text1"/>
          <w:kern w:val="0"/>
          <w:sz w:val="30"/>
          <w:szCs w:val="30"/>
          <w:u w:val="single"/>
        </w:rPr>
        <w:t xml:space="preserve">    </w:t>
      </w:r>
      <w:r w:rsidRPr="000F3460">
        <w:rPr>
          <w:rFonts w:asciiTheme="minorEastAsia" w:hAnsiTheme="minorEastAsia" w:cs="仿宋_GB2312" w:hint="eastAsia"/>
          <w:color w:val="000000" w:themeColor="text1"/>
          <w:kern w:val="0"/>
          <w:sz w:val="30"/>
          <w:szCs w:val="30"/>
        </w:rPr>
        <w:t>月</w:t>
      </w:r>
      <w:r w:rsidRPr="000F3460">
        <w:rPr>
          <w:rFonts w:asciiTheme="minorEastAsia" w:hAnsiTheme="minorEastAsia" w:cs="仿宋_GB2312" w:hint="eastAsia"/>
          <w:color w:val="000000" w:themeColor="text1"/>
          <w:kern w:val="0"/>
          <w:sz w:val="30"/>
          <w:szCs w:val="30"/>
          <w:u w:val="single"/>
        </w:rPr>
        <w:t xml:space="preserve">    </w:t>
      </w:r>
      <w:r w:rsidRPr="000F3460">
        <w:rPr>
          <w:rFonts w:asciiTheme="minorEastAsia" w:hAnsiTheme="minorEastAsia" w:cs="仿宋_GB2312" w:hint="eastAsia"/>
          <w:color w:val="000000" w:themeColor="text1"/>
          <w:kern w:val="0"/>
          <w:sz w:val="30"/>
          <w:szCs w:val="30"/>
        </w:rPr>
        <w:t>日</w:t>
      </w:r>
    </w:p>
    <w:p w:rsidR="00DC6264" w:rsidRPr="000F3460" w:rsidRDefault="00DC6264">
      <w:pPr>
        <w:autoSpaceDE w:val="0"/>
        <w:autoSpaceDN w:val="0"/>
        <w:adjustRightInd w:val="0"/>
        <w:spacing w:line="480" w:lineRule="auto"/>
        <w:jc w:val="left"/>
        <w:rPr>
          <w:rFonts w:asciiTheme="minorEastAsia" w:hAnsiTheme="minorEastAsia" w:cs="仿宋_GB2312"/>
          <w:color w:val="000000" w:themeColor="text1"/>
          <w:kern w:val="0"/>
          <w:sz w:val="30"/>
          <w:szCs w:val="30"/>
        </w:rPr>
      </w:pPr>
    </w:p>
    <w:p w:rsidR="00DC6264" w:rsidRPr="000F3460" w:rsidRDefault="00DC6264">
      <w:pPr>
        <w:autoSpaceDE w:val="0"/>
        <w:autoSpaceDN w:val="0"/>
        <w:adjustRightInd w:val="0"/>
        <w:spacing w:line="480" w:lineRule="auto"/>
        <w:jc w:val="left"/>
        <w:rPr>
          <w:rFonts w:asciiTheme="minorEastAsia" w:hAnsiTheme="minorEastAsia" w:cs="仿宋_GB2312"/>
          <w:color w:val="000000" w:themeColor="text1"/>
          <w:kern w:val="0"/>
          <w:sz w:val="30"/>
          <w:szCs w:val="30"/>
        </w:rPr>
      </w:pPr>
    </w:p>
    <w:p w:rsidR="00DC6264" w:rsidRPr="000F3460" w:rsidRDefault="00E13355">
      <w:pPr>
        <w:autoSpaceDE w:val="0"/>
        <w:autoSpaceDN w:val="0"/>
        <w:adjustRightInd w:val="0"/>
        <w:spacing w:line="480" w:lineRule="auto"/>
        <w:jc w:val="left"/>
        <w:rPr>
          <w:rFonts w:asciiTheme="minorEastAsia" w:hAnsiTheme="minorEastAsia" w:cs="仿宋_GB2312"/>
          <w:color w:val="000000" w:themeColor="text1"/>
          <w:kern w:val="0"/>
          <w:sz w:val="24"/>
        </w:rPr>
      </w:pPr>
      <w:r w:rsidRPr="000F3460">
        <w:rPr>
          <w:rFonts w:asciiTheme="minorEastAsia" w:hAnsiTheme="minorEastAsia" w:cs="仿宋_GB2312" w:hint="eastAsia"/>
          <w:color w:val="000000" w:themeColor="text1"/>
          <w:kern w:val="0"/>
          <w:sz w:val="24"/>
        </w:rPr>
        <w:t>注</w:t>
      </w:r>
      <w:r w:rsidRPr="000F3460">
        <w:rPr>
          <w:rFonts w:asciiTheme="minorEastAsia" w:hAnsiTheme="minorEastAsia" w:cs="宋体" w:hint="eastAsia"/>
          <w:color w:val="000000" w:themeColor="text1"/>
          <w:kern w:val="0"/>
          <w:sz w:val="24"/>
        </w:rPr>
        <w:t xml:space="preserve">： </w:t>
      </w:r>
      <w:r w:rsidRPr="000F3460">
        <w:rPr>
          <w:rFonts w:asciiTheme="minorEastAsia" w:hAnsiTheme="minorEastAsia" w:cs="仿宋_GB2312" w:hint="eastAsia"/>
          <w:color w:val="000000" w:themeColor="text1"/>
          <w:kern w:val="0"/>
          <w:sz w:val="24"/>
        </w:rPr>
        <w:t>附委托人及委托代理人身份证复印件。参选人的负责人亲自参加比选活动的，无需要提供此文件。</w:t>
      </w:r>
    </w:p>
    <w:p w:rsidR="00A30C06" w:rsidRPr="000F3460" w:rsidRDefault="00A30C06">
      <w:pPr>
        <w:autoSpaceDE w:val="0"/>
        <w:autoSpaceDN w:val="0"/>
        <w:adjustRightInd w:val="0"/>
        <w:spacing w:line="360" w:lineRule="auto"/>
        <w:rPr>
          <w:rFonts w:asciiTheme="minorEastAsia" w:hAnsiTheme="minorEastAsia" w:cs="黑体"/>
          <w:color w:val="000000" w:themeColor="text1"/>
          <w:kern w:val="0"/>
          <w:sz w:val="28"/>
          <w:szCs w:val="28"/>
        </w:rPr>
      </w:pPr>
    </w:p>
    <w:p w:rsidR="00DC6264" w:rsidRPr="000F3460" w:rsidRDefault="00E13355">
      <w:pPr>
        <w:autoSpaceDE w:val="0"/>
        <w:autoSpaceDN w:val="0"/>
        <w:adjustRightInd w:val="0"/>
        <w:spacing w:line="360" w:lineRule="auto"/>
        <w:rPr>
          <w:rFonts w:asciiTheme="minorEastAsia" w:hAnsiTheme="minorEastAsia" w:cs="黑体"/>
          <w:color w:val="000000" w:themeColor="text1"/>
          <w:kern w:val="0"/>
          <w:sz w:val="28"/>
          <w:szCs w:val="28"/>
        </w:rPr>
      </w:pPr>
      <w:r w:rsidRPr="000F3460">
        <w:rPr>
          <w:rFonts w:asciiTheme="minorEastAsia" w:hAnsiTheme="minorEastAsia" w:cs="黑体" w:hint="eastAsia"/>
          <w:color w:val="000000" w:themeColor="text1"/>
          <w:kern w:val="0"/>
          <w:sz w:val="28"/>
          <w:szCs w:val="28"/>
        </w:rPr>
        <w:t xml:space="preserve">格式5            </w:t>
      </w:r>
    </w:p>
    <w:p w:rsidR="00DC6264" w:rsidRPr="000F3460" w:rsidRDefault="00E13355">
      <w:pPr>
        <w:autoSpaceDE w:val="0"/>
        <w:autoSpaceDN w:val="0"/>
        <w:adjustRightInd w:val="0"/>
        <w:spacing w:line="360" w:lineRule="auto"/>
        <w:jc w:val="center"/>
        <w:rPr>
          <w:rFonts w:asciiTheme="minorEastAsia" w:hAnsiTheme="minorEastAsia" w:cs="黑体"/>
          <w:color w:val="000000" w:themeColor="text1"/>
          <w:kern w:val="0"/>
          <w:sz w:val="28"/>
          <w:szCs w:val="28"/>
        </w:rPr>
      </w:pPr>
      <w:r w:rsidRPr="000F3460">
        <w:rPr>
          <w:rFonts w:asciiTheme="minorEastAsia" w:hAnsiTheme="minorEastAsia" w:cs="黑体" w:hint="eastAsia"/>
          <w:color w:val="000000" w:themeColor="text1"/>
          <w:kern w:val="0"/>
          <w:sz w:val="36"/>
          <w:szCs w:val="36"/>
        </w:rPr>
        <w:t>参选人重要信息一览表</w:t>
      </w:r>
    </w:p>
    <w:p w:rsidR="00DC6264" w:rsidRPr="000F3460" w:rsidRDefault="00DC6264">
      <w:pPr>
        <w:pStyle w:val="a3"/>
        <w:spacing w:line="240" w:lineRule="exact"/>
        <w:jc w:val="center"/>
        <w:rPr>
          <w:rFonts w:asciiTheme="minorEastAsia" w:eastAsiaTheme="minorEastAsia" w:hAnsiTheme="minorEastAsia"/>
          <w:color w:val="000000" w:themeColor="text1"/>
        </w:rPr>
      </w:pPr>
    </w:p>
    <w:p w:rsidR="00DC6264" w:rsidRPr="000F3460" w:rsidRDefault="00DC6264">
      <w:pPr>
        <w:pStyle w:val="a3"/>
        <w:spacing w:line="240" w:lineRule="exact"/>
        <w:jc w:val="center"/>
        <w:rPr>
          <w:rFonts w:asciiTheme="minorEastAsia" w:eastAsiaTheme="minorEastAsia" w:hAnsiTheme="minorEastAsia"/>
          <w:color w:val="000000" w:themeColor="text1"/>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1"/>
        <w:gridCol w:w="2203"/>
        <w:gridCol w:w="1576"/>
        <w:gridCol w:w="2406"/>
      </w:tblGrid>
      <w:tr w:rsidR="00DC6264" w:rsidRPr="000F3460" w:rsidTr="00DC6264">
        <w:trPr>
          <w:trHeight w:hRule="exact" w:val="680"/>
          <w:jc w:val="center"/>
        </w:trPr>
        <w:tc>
          <w:tcPr>
            <w:tcW w:w="2761" w:type="dxa"/>
            <w:vAlign w:val="center"/>
          </w:tcPr>
          <w:p w:rsidR="00DC6264" w:rsidRPr="000F3460" w:rsidRDefault="00E13355">
            <w:pPr>
              <w:pStyle w:val="a3"/>
              <w:ind w:firstLineChars="100" w:firstLine="252"/>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pacing w:val="-14"/>
                <w:sz w:val="28"/>
                <w:szCs w:val="28"/>
              </w:rPr>
              <w:t>参选人名</w:t>
            </w:r>
            <w:r w:rsidRPr="000F3460">
              <w:rPr>
                <w:rFonts w:asciiTheme="minorEastAsia" w:eastAsiaTheme="minorEastAsia" w:hAnsiTheme="minorEastAsia" w:hint="eastAsia"/>
                <w:color w:val="000000" w:themeColor="text1"/>
                <w:sz w:val="28"/>
                <w:szCs w:val="28"/>
              </w:rPr>
              <w:t>称</w:t>
            </w:r>
          </w:p>
        </w:tc>
        <w:tc>
          <w:tcPr>
            <w:tcW w:w="6185" w:type="dxa"/>
            <w:gridSpan w:val="3"/>
            <w:vAlign w:val="center"/>
          </w:tcPr>
          <w:p w:rsidR="00DC6264" w:rsidRPr="000F3460" w:rsidRDefault="00E13355">
            <w:pPr>
              <w:pStyle w:val="a3"/>
              <w:jc w:val="center"/>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 xml:space="preserve"> </w:t>
            </w: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住  所</w:t>
            </w:r>
          </w:p>
        </w:tc>
        <w:tc>
          <w:tcPr>
            <w:tcW w:w="6185" w:type="dxa"/>
            <w:gridSpan w:val="3"/>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32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pacing w:val="20"/>
                <w:sz w:val="28"/>
                <w:szCs w:val="28"/>
              </w:rPr>
              <w:t>负责人</w:t>
            </w:r>
          </w:p>
        </w:tc>
        <w:tc>
          <w:tcPr>
            <w:tcW w:w="6185" w:type="dxa"/>
            <w:gridSpan w:val="3"/>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r>
      <w:tr w:rsidR="00DC6264" w:rsidRPr="000F3460" w:rsidTr="00DC6264">
        <w:trPr>
          <w:trHeight w:hRule="exact" w:val="680"/>
          <w:jc w:val="center"/>
        </w:trPr>
        <w:tc>
          <w:tcPr>
            <w:tcW w:w="2761" w:type="dxa"/>
            <w:vAlign w:val="center"/>
          </w:tcPr>
          <w:p w:rsidR="00DC6264" w:rsidRPr="000F3460" w:rsidRDefault="00E13355">
            <w:pPr>
              <w:pStyle w:val="a3"/>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 xml:space="preserve">  注册税务师人数</w:t>
            </w:r>
          </w:p>
        </w:tc>
        <w:tc>
          <w:tcPr>
            <w:tcW w:w="6185" w:type="dxa"/>
            <w:gridSpan w:val="3"/>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（附2018年注册税务师名单）</w:t>
            </w:r>
          </w:p>
        </w:tc>
      </w:tr>
      <w:tr w:rsidR="00DC6264" w:rsidRPr="000F3460" w:rsidTr="00DC6264">
        <w:trPr>
          <w:trHeight w:hRule="exact" w:val="680"/>
          <w:jc w:val="center"/>
        </w:trPr>
        <w:tc>
          <w:tcPr>
            <w:tcW w:w="2761" w:type="dxa"/>
            <w:vAlign w:val="center"/>
          </w:tcPr>
          <w:p w:rsidR="00DC6264" w:rsidRPr="000F3460" w:rsidRDefault="00E13355">
            <w:pPr>
              <w:pStyle w:val="a3"/>
              <w:jc w:val="center"/>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 xml:space="preserve"> 拟指派注册税务师</w:t>
            </w:r>
          </w:p>
        </w:tc>
        <w:tc>
          <w:tcPr>
            <w:tcW w:w="6185" w:type="dxa"/>
            <w:gridSpan w:val="3"/>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（填人数）</w:t>
            </w: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信誉情况</w:t>
            </w:r>
          </w:p>
        </w:tc>
        <w:tc>
          <w:tcPr>
            <w:tcW w:w="6185" w:type="dxa"/>
            <w:gridSpan w:val="3"/>
            <w:vAlign w:val="center"/>
          </w:tcPr>
          <w:p w:rsidR="00DC6264" w:rsidRPr="000F3460" w:rsidRDefault="00E13355">
            <w:pPr>
              <w:pStyle w:val="a3"/>
              <w:jc w:val="center"/>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1"/>
                <w:szCs w:val="21"/>
              </w:rPr>
              <w:t>（注：说明近三年是否因执业行为涉诉或被行政处罚）</w:t>
            </w: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成立时间</w:t>
            </w:r>
          </w:p>
        </w:tc>
        <w:tc>
          <w:tcPr>
            <w:tcW w:w="6185" w:type="dxa"/>
            <w:gridSpan w:val="3"/>
            <w:vAlign w:val="center"/>
          </w:tcPr>
          <w:p w:rsidR="00DC6264" w:rsidRPr="000F3460" w:rsidRDefault="00DC6264">
            <w:pPr>
              <w:pStyle w:val="a3"/>
              <w:rPr>
                <w:rFonts w:asciiTheme="minorEastAsia" w:eastAsiaTheme="minorEastAsia" w:hAnsiTheme="minorEastAsia"/>
                <w:color w:val="000000" w:themeColor="text1"/>
                <w:sz w:val="28"/>
                <w:szCs w:val="28"/>
              </w:rPr>
            </w:pP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注册号</w:t>
            </w:r>
          </w:p>
        </w:tc>
        <w:tc>
          <w:tcPr>
            <w:tcW w:w="2203" w:type="dxa"/>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c>
          <w:tcPr>
            <w:tcW w:w="1576" w:type="dxa"/>
            <w:vAlign w:val="center"/>
          </w:tcPr>
          <w:p w:rsidR="00DC6264" w:rsidRPr="000F3460" w:rsidRDefault="00E13355">
            <w:pPr>
              <w:pStyle w:val="a3"/>
              <w:jc w:val="center"/>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邮政编码</w:t>
            </w:r>
          </w:p>
        </w:tc>
        <w:tc>
          <w:tcPr>
            <w:tcW w:w="2406" w:type="dxa"/>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电 话</w:t>
            </w:r>
          </w:p>
        </w:tc>
        <w:tc>
          <w:tcPr>
            <w:tcW w:w="2203" w:type="dxa"/>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c>
          <w:tcPr>
            <w:tcW w:w="1576" w:type="dxa"/>
            <w:vAlign w:val="center"/>
          </w:tcPr>
          <w:p w:rsidR="00DC6264" w:rsidRPr="000F3460" w:rsidRDefault="00E13355">
            <w:pPr>
              <w:pStyle w:val="a3"/>
              <w:jc w:val="center"/>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传 真</w:t>
            </w:r>
          </w:p>
        </w:tc>
        <w:tc>
          <w:tcPr>
            <w:tcW w:w="2406" w:type="dxa"/>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r>
      <w:tr w:rsidR="00DC6264" w:rsidRPr="000F3460" w:rsidTr="00DC6264">
        <w:trPr>
          <w:trHeight w:hRule="exact" w:val="680"/>
          <w:jc w:val="center"/>
        </w:trPr>
        <w:tc>
          <w:tcPr>
            <w:tcW w:w="2761" w:type="dxa"/>
            <w:vAlign w:val="center"/>
          </w:tcPr>
          <w:p w:rsidR="00DC6264" w:rsidRPr="000F3460" w:rsidRDefault="00E13355">
            <w:pPr>
              <w:pStyle w:val="a3"/>
              <w:ind w:firstLineChars="100" w:firstLine="280"/>
              <w:rPr>
                <w:rFonts w:asciiTheme="minorEastAsia" w:eastAsiaTheme="minorEastAsia" w:hAnsiTheme="minorEastAsia"/>
                <w:color w:val="000000" w:themeColor="text1"/>
                <w:sz w:val="28"/>
                <w:szCs w:val="28"/>
              </w:rPr>
            </w:pPr>
            <w:r w:rsidRPr="000F3460">
              <w:rPr>
                <w:rFonts w:asciiTheme="minorEastAsia" w:eastAsiaTheme="minorEastAsia" w:hAnsiTheme="minorEastAsia" w:hint="eastAsia"/>
                <w:color w:val="000000" w:themeColor="text1"/>
                <w:sz w:val="28"/>
                <w:szCs w:val="28"/>
              </w:rPr>
              <w:t>备注</w:t>
            </w:r>
          </w:p>
        </w:tc>
        <w:tc>
          <w:tcPr>
            <w:tcW w:w="6185" w:type="dxa"/>
            <w:gridSpan w:val="3"/>
            <w:vAlign w:val="center"/>
          </w:tcPr>
          <w:p w:rsidR="00DC6264" w:rsidRPr="000F3460" w:rsidRDefault="00DC6264">
            <w:pPr>
              <w:pStyle w:val="a3"/>
              <w:jc w:val="center"/>
              <w:rPr>
                <w:rFonts w:asciiTheme="minorEastAsia" w:eastAsiaTheme="minorEastAsia" w:hAnsiTheme="minorEastAsia"/>
                <w:color w:val="000000" w:themeColor="text1"/>
                <w:sz w:val="28"/>
                <w:szCs w:val="28"/>
              </w:rPr>
            </w:pPr>
          </w:p>
        </w:tc>
      </w:tr>
    </w:tbl>
    <w:p w:rsidR="00DC6264" w:rsidRPr="000F3460" w:rsidRDefault="00DC6264">
      <w:pPr>
        <w:autoSpaceDE w:val="0"/>
        <w:autoSpaceDN w:val="0"/>
        <w:adjustRightInd w:val="0"/>
        <w:jc w:val="left"/>
        <w:rPr>
          <w:rFonts w:asciiTheme="minorEastAsia" w:hAnsiTheme="minorEastAsia" w:cs="仿宋_GB2312"/>
          <w:color w:val="000000" w:themeColor="text1"/>
          <w:kern w:val="0"/>
          <w:sz w:val="24"/>
        </w:rPr>
      </w:pPr>
    </w:p>
    <w:p w:rsidR="00DC6264" w:rsidRPr="000F3460" w:rsidRDefault="00DC6264">
      <w:pPr>
        <w:autoSpaceDE w:val="0"/>
        <w:autoSpaceDN w:val="0"/>
        <w:adjustRightInd w:val="0"/>
        <w:jc w:val="left"/>
        <w:rPr>
          <w:rFonts w:asciiTheme="minorEastAsia" w:hAnsiTheme="minorEastAsia" w:cs="仿宋_GB2312"/>
          <w:color w:val="000000" w:themeColor="text1"/>
          <w:kern w:val="0"/>
          <w:sz w:val="24"/>
        </w:rPr>
      </w:pPr>
    </w:p>
    <w:p w:rsidR="00DC6264" w:rsidRPr="000F3460" w:rsidRDefault="00DC6264">
      <w:pPr>
        <w:autoSpaceDE w:val="0"/>
        <w:autoSpaceDN w:val="0"/>
        <w:adjustRightInd w:val="0"/>
        <w:jc w:val="left"/>
        <w:rPr>
          <w:rFonts w:asciiTheme="minorEastAsia" w:hAnsiTheme="minorEastAsia" w:cs="仿宋_GB2312"/>
          <w:color w:val="000000" w:themeColor="text1"/>
          <w:kern w:val="0"/>
          <w:sz w:val="24"/>
        </w:rPr>
      </w:pPr>
    </w:p>
    <w:p w:rsidR="00DC6264" w:rsidRPr="000F3460" w:rsidRDefault="00DC6264">
      <w:pPr>
        <w:autoSpaceDE w:val="0"/>
        <w:autoSpaceDN w:val="0"/>
        <w:adjustRightInd w:val="0"/>
        <w:jc w:val="left"/>
        <w:rPr>
          <w:rFonts w:ascii="仿宋_GB2312" w:eastAsia="仿宋_GB2312" w:hAnsi="宋体" w:cs="仿宋_GB2312"/>
          <w:color w:val="000000" w:themeColor="text1"/>
          <w:kern w:val="0"/>
          <w:sz w:val="24"/>
        </w:rPr>
      </w:pPr>
    </w:p>
    <w:p w:rsidR="00DC6264" w:rsidRPr="000F3460" w:rsidRDefault="00DC6264">
      <w:pPr>
        <w:autoSpaceDE w:val="0"/>
        <w:autoSpaceDN w:val="0"/>
        <w:adjustRightInd w:val="0"/>
        <w:jc w:val="left"/>
        <w:rPr>
          <w:rFonts w:ascii="仿宋_GB2312" w:eastAsia="仿宋_GB2312" w:hAnsi="宋体" w:cs="仿宋_GB2312"/>
          <w:color w:val="000000" w:themeColor="text1"/>
          <w:kern w:val="0"/>
          <w:sz w:val="24"/>
        </w:rPr>
      </w:pPr>
    </w:p>
    <w:p w:rsidR="00DC6264" w:rsidRPr="000F3460" w:rsidRDefault="00DC6264">
      <w:pPr>
        <w:autoSpaceDE w:val="0"/>
        <w:autoSpaceDN w:val="0"/>
        <w:adjustRightInd w:val="0"/>
        <w:jc w:val="left"/>
        <w:rPr>
          <w:rFonts w:ascii="仿宋_GB2312" w:eastAsia="仿宋_GB2312" w:hAnsi="宋体" w:cs="仿宋_GB2312"/>
          <w:color w:val="000000" w:themeColor="text1"/>
          <w:kern w:val="0"/>
          <w:sz w:val="24"/>
        </w:rPr>
      </w:pPr>
    </w:p>
    <w:p w:rsidR="00DC6264" w:rsidRPr="000F3460" w:rsidRDefault="00DC6264">
      <w:pPr>
        <w:autoSpaceDE w:val="0"/>
        <w:autoSpaceDN w:val="0"/>
        <w:adjustRightInd w:val="0"/>
        <w:jc w:val="left"/>
        <w:rPr>
          <w:rFonts w:ascii="仿宋_GB2312" w:eastAsia="仿宋_GB2312" w:hAnsi="宋体" w:cs="仿宋_GB2312"/>
          <w:color w:val="000000" w:themeColor="text1"/>
          <w:kern w:val="0"/>
          <w:sz w:val="24"/>
        </w:rPr>
      </w:pPr>
    </w:p>
    <w:p w:rsidR="00DC6264" w:rsidRPr="000F3460" w:rsidRDefault="00DC6264">
      <w:pPr>
        <w:autoSpaceDE w:val="0"/>
        <w:autoSpaceDN w:val="0"/>
        <w:adjustRightInd w:val="0"/>
        <w:jc w:val="left"/>
        <w:rPr>
          <w:rFonts w:ascii="仿宋_GB2312" w:eastAsia="仿宋_GB2312" w:hAnsi="宋体" w:cs="仿宋_GB2312"/>
          <w:color w:val="000000" w:themeColor="text1"/>
          <w:kern w:val="0"/>
          <w:sz w:val="24"/>
        </w:rPr>
      </w:pPr>
    </w:p>
    <w:p w:rsidR="00DC6264" w:rsidRPr="000F3460" w:rsidRDefault="00DC6264">
      <w:pPr>
        <w:autoSpaceDE w:val="0"/>
        <w:autoSpaceDN w:val="0"/>
        <w:adjustRightInd w:val="0"/>
        <w:jc w:val="left"/>
        <w:rPr>
          <w:rFonts w:ascii="仿宋_GB2312" w:eastAsia="仿宋_GB2312" w:hAnsi="宋体" w:cs="仿宋_GB2312"/>
          <w:color w:val="000000" w:themeColor="text1"/>
          <w:kern w:val="0"/>
          <w:sz w:val="24"/>
        </w:rPr>
      </w:pPr>
    </w:p>
    <w:p w:rsidR="00DC6264" w:rsidRPr="000F3460" w:rsidRDefault="00DC6264">
      <w:pPr>
        <w:rPr>
          <w:color w:val="000000" w:themeColor="text1"/>
        </w:rPr>
      </w:pPr>
    </w:p>
    <w:sectPr w:rsidR="00DC6264" w:rsidRPr="000F3460" w:rsidSect="00DC626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56" w:rsidRDefault="00532556" w:rsidP="00BA0A34">
      <w:r>
        <w:separator/>
      </w:r>
    </w:p>
  </w:endnote>
  <w:endnote w:type="continuationSeparator" w:id="0">
    <w:p w:rsidR="00532556" w:rsidRDefault="00532556" w:rsidP="00BA0A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56" w:rsidRDefault="00532556" w:rsidP="00BA0A34">
      <w:r>
        <w:separator/>
      </w:r>
    </w:p>
  </w:footnote>
  <w:footnote w:type="continuationSeparator" w:id="0">
    <w:p w:rsidR="00532556" w:rsidRDefault="00532556" w:rsidP="00BA0A3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3D0"/>
    <w:rsid w:val="00003EEF"/>
    <w:rsid w:val="00010F12"/>
    <w:rsid w:val="0002473E"/>
    <w:rsid w:val="00054E7D"/>
    <w:rsid w:val="00060029"/>
    <w:rsid w:val="000A7DEF"/>
    <w:rsid w:val="000C3C3E"/>
    <w:rsid w:val="000F3460"/>
    <w:rsid w:val="0011150A"/>
    <w:rsid w:val="00117C22"/>
    <w:rsid w:val="00161922"/>
    <w:rsid w:val="00166FE7"/>
    <w:rsid w:val="00172FE2"/>
    <w:rsid w:val="00177A14"/>
    <w:rsid w:val="00191124"/>
    <w:rsid w:val="001C5CEA"/>
    <w:rsid w:val="002668CE"/>
    <w:rsid w:val="00377F16"/>
    <w:rsid w:val="003D2807"/>
    <w:rsid w:val="003D7C09"/>
    <w:rsid w:val="00463CBE"/>
    <w:rsid w:val="004642B1"/>
    <w:rsid w:val="004E1BE4"/>
    <w:rsid w:val="0050044D"/>
    <w:rsid w:val="005066E8"/>
    <w:rsid w:val="00532556"/>
    <w:rsid w:val="005424E8"/>
    <w:rsid w:val="00553370"/>
    <w:rsid w:val="005A4431"/>
    <w:rsid w:val="00640048"/>
    <w:rsid w:val="00645061"/>
    <w:rsid w:val="0069230A"/>
    <w:rsid w:val="006A0AFD"/>
    <w:rsid w:val="006A1AA6"/>
    <w:rsid w:val="006A6082"/>
    <w:rsid w:val="006E45A6"/>
    <w:rsid w:val="007204AE"/>
    <w:rsid w:val="007217D9"/>
    <w:rsid w:val="00727088"/>
    <w:rsid w:val="007B1418"/>
    <w:rsid w:val="007E2A50"/>
    <w:rsid w:val="0087761E"/>
    <w:rsid w:val="008778A3"/>
    <w:rsid w:val="008C792A"/>
    <w:rsid w:val="00917C1C"/>
    <w:rsid w:val="009243D0"/>
    <w:rsid w:val="009836DE"/>
    <w:rsid w:val="009A3364"/>
    <w:rsid w:val="009C21B5"/>
    <w:rsid w:val="009C4D5C"/>
    <w:rsid w:val="009C76FE"/>
    <w:rsid w:val="009F736A"/>
    <w:rsid w:val="00A30C06"/>
    <w:rsid w:val="00A93A97"/>
    <w:rsid w:val="00AE28CE"/>
    <w:rsid w:val="00B02B07"/>
    <w:rsid w:val="00B94850"/>
    <w:rsid w:val="00BA0A34"/>
    <w:rsid w:val="00BB6499"/>
    <w:rsid w:val="00BC3ACA"/>
    <w:rsid w:val="00BE0D97"/>
    <w:rsid w:val="00C1412D"/>
    <w:rsid w:val="00C74342"/>
    <w:rsid w:val="00D00F5D"/>
    <w:rsid w:val="00D11C34"/>
    <w:rsid w:val="00DC6264"/>
    <w:rsid w:val="00DC7AC5"/>
    <w:rsid w:val="00DD16AC"/>
    <w:rsid w:val="00DD2CB6"/>
    <w:rsid w:val="00DE0C55"/>
    <w:rsid w:val="00E13355"/>
    <w:rsid w:val="00E35E93"/>
    <w:rsid w:val="00E54594"/>
    <w:rsid w:val="00E901DB"/>
    <w:rsid w:val="00EB68FF"/>
    <w:rsid w:val="00F01285"/>
    <w:rsid w:val="00F20353"/>
    <w:rsid w:val="00F52DEA"/>
    <w:rsid w:val="00F53B19"/>
    <w:rsid w:val="00F8198C"/>
    <w:rsid w:val="00FF6A2A"/>
    <w:rsid w:val="3D003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6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C6264"/>
    <w:pPr>
      <w:widowControl/>
      <w:adjustRightInd w:val="0"/>
      <w:snapToGrid w:val="0"/>
      <w:spacing w:after="200"/>
      <w:jc w:val="center"/>
      <w:outlineLvl w:val="0"/>
    </w:pPr>
    <w:rPr>
      <w:rFonts w:ascii="黑体" w:eastAsia="黑体" w:hAnsi="Tahoma"/>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C6264"/>
    <w:rPr>
      <w:rFonts w:ascii="Times New Roman" w:eastAsia="仿宋_GB2312" w:hAnsi="Times New Roman" w:cs="Times New Roman"/>
      <w:sz w:val="32"/>
      <w:szCs w:val="24"/>
    </w:rPr>
  </w:style>
  <w:style w:type="paragraph" w:styleId="a4">
    <w:name w:val="footer"/>
    <w:basedOn w:val="a"/>
    <w:link w:val="Char0"/>
    <w:uiPriority w:val="99"/>
    <w:semiHidden/>
    <w:unhideWhenUsed/>
    <w:rsid w:val="00DC6264"/>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C626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DC6264"/>
    <w:rPr>
      <w:color w:val="0000FF" w:themeColor="hyperlink"/>
      <w:u w:val="single"/>
    </w:rPr>
  </w:style>
  <w:style w:type="character" w:customStyle="1" w:styleId="Char">
    <w:name w:val="正文文本 Char"/>
    <w:basedOn w:val="a0"/>
    <w:link w:val="a3"/>
    <w:rsid w:val="00DC6264"/>
    <w:rPr>
      <w:rFonts w:ascii="Times New Roman" w:eastAsia="仿宋_GB2312" w:hAnsi="Times New Roman" w:cs="Times New Roman"/>
      <w:sz w:val="32"/>
      <w:szCs w:val="24"/>
    </w:rPr>
  </w:style>
  <w:style w:type="character" w:customStyle="1" w:styleId="Char1">
    <w:name w:val="页眉 Char"/>
    <w:basedOn w:val="a0"/>
    <w:link w:val="a5"/>
    <w:uiPriority w:val="99"/>
    <w:semiHidden/>
    <w:rsid w:val="00DC6264"/>
    <w:rPr>
      <w:sz w:val="18"/>
      <w:szCs w:val="18"/>
    </w:rPr>
  </w:style>
  <w:style w:type="character" w:customStyle="1" w:styleId="Char0">
    <w:name w:val="页脚 Char"/>
    <w:basedOn w:val="a0"/>
    <w:link w:val="a4"/>
    <w:uiPriority w:val="99"/>
    <w:semiHidden/>
    <w:rsid w:val="00DC6264"/>
    <w:rPr>
      <w:sz w:val="18"/>
      <w:szCs w:val="18"/>
    </w:rPr>
  </w:style>
  <w:style w:type="character" w:customStyle="1" w:styleId="1Char">
    <w:name w:val="标题 1 Char"/>
    <w:basedOn w:val="a0"/>
    <w:link w:val="1"/>
    <w:rsid w:val="00DC6264"/>
    <w:rPr>
      <w:rFonts w:ascii="黑体" w:eastAsia="黑体" w:hAnsi="Tahoma"/>
      <w:b/>
      <w:kern w:val="0"/>
      <w:sz w:val="32"/>
      <w:szCs w:val="32"/>
    </w:rPr>
  </w:style>
  <w:style w:type="paragraph" w:styleId="a7">
    <w:name w:val="Balloon Text"/>
    <w:basedOn w:val="a"/>
    <w:link w:val="Char2"/>
    <w:uiPriority w:val="99"/>
    <w:semiHidden/>
    <w:unhideWhenUsed/>
    <w:rsid w:val="00BA0A34"/>
    <w:rPr>
      <w:sz w:val="18"/>
      <w:szCs w:val="18"/>
    </w:rPr>
  </w:style>
  <w:style w:type="character" w:customStyle="1" w:styleId="Char2">
    <w:name w:val="批注框文本 Char"/>
    <w:basedOn w:val="a0"/>
    <w:link w:val="a7"/>
    <w:uiPriority w:val="99"/>
    <w:semiHidden/>
    <w:rsid w:val="00BA0A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ump2.bdimg.com/safecheck/index?url=rN3wPs8te/pL4AOY0zAwhz3wi8AXlR5gsMEbyYdIw61jXl0gciqO7WvtSDdl20D5ImOuUl9obIdesUqvhcRz+hXSuwz9b96EragWmZ1jer1XQuxoOXhQsUcyHzEJDzubf/8LgX/x3l4y7xMqFV5NvfVUjWhuacUbnFu5+NNhc1P5BUYzZvG1iTjGGK/0BS5kdj2oeHoEz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mp2.bdimg.com/safecheck/index?url=rN3wPs8te/pL4AOY0zAwhz3wi8AXlR5gsMEbyYdIw60ywmplB2989UfFQ/vApiwySHoaRM/fTW4iY65SX2hsh16xSq+FxHP6FdK7DP1v3oStqBaZnWN6vVdC7Gg5eFCxRzIfMQkPO5t//wuBf/HeXjLvEyoVXk299VSNaG5pxRucW7n402FzU/kFRjNm8bWJOMYYr/QFLmR2Pah4egTNM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ump2.bdimg.com/safecheck/index?url=rN3wPs8te/pL4AOY0zAwhz3wi8AXlR5gsMEbyYdIw61jXl0gciqO7WvtSDdl20D5Azk/2uGD1YQiY65SX2hsh16xSq+FxHP6FdK7DP1v3oStqBaZnWN6vVdC7Gg5eFCxRzIfMQkPO5t//wuBf/HeXjLvEyoVXk299VSNaG5pxRucW7n402FzU/kFRjNm8bWJOMYYr/QFLmR2Pah4egTNMg==" TargetMode="External"/><Relationship Id="rId5" Type="http://schemas.openxmlformats.org/officeDocument/2006/relationships/footnotes" Target="footnotes.xml"/><Relationship Id="rId10" Type="http://schemas.openxmlformats.org/officeDocument/2006/relationships/hyperlink" Target="http://jump2.bdimg.com/safecheck/index?url=rN3wPs8te/pL4AOY0zAwhz3wi8AXlR5gsMEbyYdIw60DApTAE91MN4mwH2Aj60uFK47K4KkQrP8aU7obEgbqmSJjrlJfaGyHXrFKr4XEc/oV0rsM/W/ehK2oFpmdY3q9V0LsaDl4ULFHMh8xCQ87m3//C4F/8d5eMu8TKhVeTb31VI1obmnFG5xbufjTYXNT+QVGM2bxtYk4xhiv9AUuZHY9qHh6BM0y" TargetMode="External"/><Relationship Id="rId4" Type="http://schemas.openxmlformats.org/officeDocument/2006/relationships/webSettings" Target="webSettings.xml"/><Relationship Id="rId9" Type="http://schemas.openxmlformats.org/officeDocument/2006/relationships/hyperlink" Target="http://jump2.bdimg.com/safecheck/index?url=rN3wPs8te/pL4AOY0zAwhz3wi8AXlR5gsMEbyYdIw63O3r1/7qguBuVXqvdQs/ViAzk/2uGD1YQiY65SX2hsh16xSq+FxHP6FdK7DP1v3oStqBaZnWN6vVdC7Gg5eFCxRzIfMQkPO5t//wuBf/HeXjLvEyoVXk299VSNaG5pxRucW7n402FzU/kFRjNm8bWJOMYYr/QFLmR2Pah4egTNMg=="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752</Words>
  <Characters>4288</Characters>
  <Application>Microsoft Office Word</Application>
  <DocSecurity>0</DocSecurity>
  <Lines>35</Lines>
  <Paragraphs>10</Paragraphs>
  <ScaleCrop>false</ScaleCrop>
  <Company>CHINA</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xmr</cp:lastModifiedBy>
  <cp:revision>59</cp:revision>
  <dcterms:created xsi:type="dcterms:W3CDTF">2018-09-03T07:48:00Z</dcterms:created>
  <dcterms:modified xsi:type="dcterms:W3CDTF">2019-04-11T09:27:00Z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